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CC94" w14:textId="66C32388" w:rsidR="007C066B" w:rsidRPr="00B93C9B" w:rsidRDefault="007C066B" w:rsidP="00D85430">
      <w:pPr>
        <w:spacing w:line="300" w:lineRule="exact"/>
        <w:ind w:firstLineChars="100" w:firstLine="240"/>
        <w:rPr>
          <w:rFonts w:ascii="ＭＳ ゴシック" w:eastAsia="ＭＳ ゴシック" w:hAnsi="ＭＳ ゴシック" w:cs="Arial"/>
          <w:kern w:val="0"/>
          <w:sz w:val="24"/>
          <w:szCs w:val="24"/>
          <w:lang w:bidi="en-US"/>
        </w:rPr>
      </w:pPr>
      <w:r w:rsidRPr="00B93C9B">
        <w:rPr>
          <w:rFonts w:ascii="ＭＳ ゴシック" w:eastAsia="ＭＳ ゴシック" w:hAnsi="ＭＳ ゴシック" w:cs="Arial" w:hint="eastAsia"/>
          <w:kern w:val="0"/>
          <w:sz w:val="24"/>
          <w:szCs w:val="24"/>
          <w:lang w:bidi="en-US"/>
        </w:rPr>
        <w:t>価値形態または交換価値</w:t>
      </w:r>
    </w:p>
    <w:p w14:paraId="5933080D" w14:textId="15C8B983" w:rsidR="00B93C9B" w:rsidRDefault="00B93C9B" w:rsidP="00872408">
      <w:pPr>
        <w:spacing w:line="300" w:lineRule="exact"/>
        <w:ind w:leftChars="50" w:left="105"/>
        <w:rPr>
          <w:rFonts w:eastAsiaTheme="minorHAnsi" w:cs="Arial"/>
          <w:color w:val="000000" w:themeColor="text1"/>
          <w:kern w:val="0"/>
          <w:sz w:val="18"/>
          <w:szCs w:val="18"/>
          <w:lang w:bidi="en-US"/>
        </w:rPr>
      </w:pPr>
    </w:p>
    <w:p w14:paraId="729BB0C7" w14:textId="67371742" w:rsidR="00D85430" w:rsidRDefault="00D85430" w:rsidP="00D85430">
      <w:pPr>
        <w:spacing w:line="360" w:lineRule="exact"/>
        <w:jc w:val="right"/>
        <w:rPr>
          <w:rFonts w:eastAsiaTheme="minorHAnsi" w:cs="Arial"/>
          <w:kern w:val="0"/>
          <w:szCs w:val="21"/>
          <w:lang w:bidi="en-US"/>
        </w:rPr>
      </w:pPr>
      <w:r>
        <w:rPr>
          <w:rFonts w:eastAsiaTheme="minorHAnsi" w:cs="Arial" w:hint="eastAsia"/>
          <w:kern w:val="0"/>
          <w:szCs w:val="21"/>
          <w:lang w:bidi="en-US"/>
        </w:rPr>
        <w:t>「</w:t>
      </w:r>
      <w:r w:rsidR="007C066B" w:rsidRPr="00B93C9B">
        <w:rPr>
          <w:rFonts w:eastAsiaTheme="minorHAnsi" w:cs="Arial" w:hint="eastAsia"/>
          <w:kern w:val="0"/>
          <w:szCs w:val="21"/>
          <w:lang w:bidi="en-US"/>
        </w:rPr>
        <w:t>現代資本主義と</w:t>
      </w:r>
      <w:r>
        <w:rPr>
          <w:rFonts w:eastAsiaTheme="minorHAnsi" w:cs="Arial" w:hint="eastAsia"/>
          <w:kern w:val="0"/>
          <w:szCs w:val="21"/>
          <w:lang w:bidi="en-US"/>
        </w:rPr>
        <w:t>『</w:t>
      </w:r>
      <w:r w:rsidR="007C066B" w:rsidRPr="00B93C9B">
        <w:rPr>
          <w:rFonts w:eastAsiaTheme="minorHAnsi" w:cs="Arial" w:hint="eastAsia"/>
          <w:kern w:val="0"/>
          <w:szCs w:val="21"/>
          <w:lang w:bidi="en-US"/>
        </w:rPr>
        <w:t>資本論</w:t>
      </w:r>
      <w:r>
        <w:rPr>
          <w:rFonts w:eastAsiaTheme="minorHAnsi" w:cs="Arial" w:hint="eastAsia"/>
          <w:kern w:val="0"/>
          <w:szCs w:val="21"/>
          <w:lang w:bidi="en-US"/>
        </w:rPr>
        <w:t>』</w:t>
      </w:r>
      <w:r w:rsidR="007C066B" w:rsidRPr="00B93C9B">
        <w:rPr>
          <w:rFonts w:eastAsiaTheme="minorHAnsi" w:cs="Arial" w:hint="eastAsia"/>
          <w:kern w:val="0"/>
          <w:szCs w:val="21"/>
          <w:lang w:bidi="en-US"/>
        </w:rPr>
        <w:t>」</w:t>
      </w:r>
      <w:r>
        <w:rPr>
          <w:rFonts w:eastAsiaTheme="minorHAnsi" w:cs="Arial" w:hint="eastAsia"/>
          <w:kern w:val="0"/>
          <w:szCs w:val="21"/>
          <w:lang w:bidi="en-US"/>
        </w:rPr>
        <w:t>の第4節　第2講</w:t>
      </w:r>
    </w:p>
    <w:p w14:paraId="7C85EFCB" w14:textId="109D0820" w:rsidR="00B93C9B" w:rsidRDefault="00B93C9B" w:rsidP="00872408">
      <w:pPr>
        <w:spacing w:line="300" w:lineRule="exact"/>
        <w:ind w:leftChars="50" w:left="105"/>
        <w:rPr>
          <w:rFonts w:eastAsiaTheme="minorHAnsi" w:cs="Arial"/>
          <w:color w:val="000000" w:themeColor="text1"/>
          <w:kern w:val="0"/>
          <w:sz w:val="18"/>
          <w:szCs w:val="18"/>
          <w:lang w:bidi="en-US"/>
        </w:rPr>
      </w:pPr>
    </w:p>
    <w:p w14:paraId="7E58D88F" w14:textId="73CBC118" w:rsidR="00485A92" w:rsidRPr="00B93C9B" w:rsidRDefault="003128B2" w:rsidP="00B93C9B">
      <w:pPr>
        <w:spacing w:line="360" w:lineRule="exact"/>
        <w:ind w:firstLineChars="100" w:firstLine="210"/>
        <w:rPr>
          <w:rFonts w:eastAsiaTheme="minorHAnsi" w:cs="Arial"/>
          <w:kern w:val="0"/>
          <w:szCs w:val="21"/>
          <w:lang w:bidi="en-US"/>
        </w:rPr>
      </w:pPr>
      <w:r>
        <w:rPr>
          <w:noProof/>
        </w:rPr>
        <w:drawing>
          <wp:anchor distT="0" distB="0" distL="114300" distR="114300" simplePos="0" relativeHeight="251674624" behindDoc="0" locked="0" layoutInCell="1" allowOverlap="1" wp14:anchorId="1E2981CB" wp14:editId="40ED1D92">
            <wp:simplePos x="0" y="0"/>
            <wp:positionH relativeFrom="column">
              <wp:posOffset>3900805</wp:posOffset>
            </wp:positionH>
            <wp:positionV relativeFrom="paragraph">
              <wp:posOffset>539750</wp:posOffset>
            </wp:positionV>
            <wp:extent cx="1438910" cy="204343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204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A92" w:rsidRPr="00B93C9B">
        <w:rPr>
          <w:rFonts w:eastAsiaTheme="minorHAnsi" w:cs="Arial"/>
          <w:kern w:val="0"/>
          <w:szCs w:val="21"/>
          <w:lang w:bidi="en-US"/>
        </w:rPr>
        <w:t>表題の「価値形態または交換価値」とは、簡単に言えば、商品に内在する価値が表に出てきたもの、すなわち</w:t>
      </w:r>
      <w:r w:rsidR="00485A92" w:rsidRPr="00B93C9B">
        <w:rPr>
          <w:rFonts w:eastAsiaTheme="minorHAnsi" w:cs="Arial"/>
          <w:kern w:val="0"/>
          <w:szCs w:val="21"/>
          <w:u w:val="single"/>
          <w:lang w:bidi="en-US"/>
        </w:rPr>
        <w:t>価値の現象形態である</w:t>
      </w:r>
      <w:r w:rsidR="00485A92" w:rsidRPr="00B93C9B">
        <w:rPr>
          <w:rFonts w:eastAsiaTheme="minorHAnsi" w:cs="Arial"/>
          <w:kern w:val="0"/>
          <w:szCs w:val="21"/>
          <w:lang w:bidi="en-US"/>
        </w:rPr>
        <w:t>。それは、抽象的人間労働が凝固したものである。</w:t>
      </w:r>
      <w:r w:rsidR="00485A92" w:rsidRPr="00B93C9B">
        <w:rPr>
          <w:rFonts w:eastAsiaTheme="minorHAnsi" w:cs="Arial"/>
          <w:kern w:val="0"/>
          <w:szCs w:val="21"/>
          <w:u w:val="single"/>
          <w:lang w:bidi="en-US"/>
        </w:rPr>
        <w:t>価値は本質</w:t>
      </w:r>
      <w:r w:rsidR="00485A92" w:rsidRPr="00B93C9B">
        <w:rPr>
          <w:rFonts w:eastAsiaTheme="minorHAnsi" w:cs="Arial"/>
          <w:kern w:val="0"/>
          <w:szCs w:val="21"/>
          <w:lang w:bidi="en-US"/>
        </w:rPr>
        <w:t>であり、商品に内在するが、目には見えない。</w:t>
      </w:r>
    </w:p>
    <w:p w14:paraId="3178F045" w14:textId="29C48915" w:rsidR="00485A92" w:rsidRPr="00B93C9B" w:rsidRDefault="00485A92" w:rsidP="00B93C9B">
      <w:pPr>
        <w:spacing w:line="360" w:lineRule="exact"/>
        <w:ind w:firstLineChars="100" w:firstLine="210"/>
        <w:rPr>
          <w:rFonts w:eastAsiaTheme="minorHAnsi" w:cs="Arial"/>
          <w:kern w:val="0"/>
          <w:szCs w:val="21"/>
          <w:lang w:bidi="en-US"/>
        </w:rPr>
      </w:pPr>
      <w:r w:rsidRPr="00B93C9B">
        <w:rPr>
          <w:rFonts w:eastAsiaTheme="minorHAnsi" w:cs="Arial"/>
          <w:kern w:val="0"/>
          <w:szCs w:val="21"/>
          <w:lang w:bidi="en-US"/>
        </w:rPr>
        <w:t>この内在的価値が外在化して、外に現れた物が価値形態または交換価値である。</w:t>
      </w:r>
    </w:p>
    <w:p w14:paraId="07A65D76" w14:textId="144AE61F" w:rsidR="00485A92" w:rsidRPr="00B93C9B" w:rsidRDefault="00485A92" w:rsidP="00B93C9B">
      <w:pPr>
        <w:spacing w:line="360" w:lineRule="exact"/>
        <w:ind w:firstLineChars="100" w:firstLine="210"/>
        <w:rPr>
          <w:rFonts w:asciiTheme="minorEastAsia" w:hAnsiTheme="minorEastAsia" w:cs="Arial"/>
          <w:kern w:val="0"/>
          <w:szCs w:val="21"/>
          <w:lang w:bidi="en-US"/>
        </w:rPr>
      </w:pPr>
      <w:r w:rsidRPr="00B93C9B">
        <w:rPr>
          <w:rFonts w:asciiTheme="minorEastAsia" w:hAnsiTheme="minorEastAsia" w:cs="Arial"/>
          <w:kern w:val="0"/>
          <w:szCs w:val="21"/>
          <w:lang w:bidi="en-US"/>
        </w:rPr>
        <w:t>マルクスは「貨幣の謎」（＝お金を出せばなんでも買える）を解き明かすためにお金をいくら眺めていてもわからない。物々交換、つまり商品にまで戻って考えよ、と言っている。商品の価値はその生産に必要な労働の量によって決まる。しかし、直接に労働量を表わすことはできない。</w:t>
      </w:r>
    </w:p>
    <w:p w14:paraId="3172E410" w14:textId="0682EA76" w:rsidR="00485A92" w:rsidRPr="00B93C9B" w:rsidRDefault="00485A92" w:rsidP="00334D95">
      <w:pPr>
        <w:spacing w:line="360" w:lineRule="exact"/>
        <w:ind w:firstLineChars="100" w:firstLine="210"/>
        <w:rPr>
          <w:rFonts w:asciiTheme="minorEastAsia" w:hAnsiTheme="minorEastAsia" w:cs="Arial"/>
          <w:kern w:val="0"/>
          <w:szCs w:val="21"/>
          <w:lang w:bidi="en-US"/>
        </w:rPr>
      </w:pPr>
      <w:r w:rsidRPr="00B93C9B">
        <w:rPr>
          <w:rFonts w:asciiTheme="minorEastAsia" w:hAnsiTheme="minorEastAsia" w:cs="Arial"/>
          <w:kern w:val="0"/>
          <w:szCs w:val="21"/>
          <w:lang w:bidi="en-US"/>
        </w:rPr>
        <w:t>商品の</w:t>
      </w:r>
      <w:r w:rsidRPr="00B93C9B">
        <w:rPr>
          <w:rFonts w:asciiTheme="minorEastAsia" w:hAnsiTheme="minorEastAsia" w:cs="Arial"/>
          <w:kern w:val="0"/>
          <w:szCs w:val="21"/>
          <w:u w:val="single"/>
          <w:lang w:bidi="en-US"/>
        </w:rPr>
        <w:t>価値は、ほかの商品との交換の中で現れる。</w:t>
      </w:r>
      <w:r w:rsidRPr="00B93C9B">
        <w:rPr>
          <w:rFonts w:asciiTheme="minorEastAsia" w:hAnsiTheme="minorEastAsia" w:cs="Arial"/>
          <w:kern w:val="0"/>
          <w:szCs w:val="21"/>
          <w:lang w:bidi="en-US"/>
        </w:rPr>
        <w:t>交換のさい、商品がどういう形で表されるかを考えるのが価値形態論である。この</w:t>
      </w:r>
      <w:r w:rsidRPr="00B93C9B">
        <w:rPr>
          <w:rFonts w:asciiTheme="minorEastAsia" w:hAnsiTheme="minorEastAsia" w:cs="Arial"/>
          <w:kern w:val="0"/>
          <w:szCs w:val="21"/>
          <w:u w:val="single"/>
          <w:lang w:bidi="en-US"/>
        </w:rPr>
        <w:t>形態を「追跡」していく</w:t>
      </w:r>
      <w:r w:rsidRPr="00B93C9B">
        <w:rPr>
          <w:rFonts w:asciiTheme="minorEastAsia" w:hAnsiTheme="minorEastAsia" w:cs="Arial"/>
          <w:kern w:val="0"/>
          <w:szCs w:val="21"/>
          <w:lang w:bidi="en-US"/>
        </w:rPr>
        <w:t>ことでマルクスは「貨幣の謎」が解けるという。商品交換から貨幣の発生を立証する。</w:t>
      </w:r>
    </w:p>
    <w:p w14:paraId="1967056B" w14:textId="1966DA55" w:rsidR="00D85430" w:rsidRPr="00B93C9B" w:rsidRDefault="00D85430" w:rsidP="003128B2">
      <w:pPr>
        <w:spacing w:line="360" w:lineRule="exact"/>
        <w:rPr>
          <w:rFonts w:asciiTheme="minorEastAsia" w:hAnsiTheme="minorEastAsia" w:cs="Arial" w:hint="eastAsia"/>
          <w:kern w:val="0"/>
          <w:szCs w:val="21"/>
          <w:lang w:bidi="en-US"/>
        </w:rPr>
      </w:pPr>
    </w:p>
    <w:p w14:paraId="70401121" w14:textId="77777777" w:rsidR="00485A92" w:rsidRPr="00334D95" w:rsidRDefault="00485A92" w:rsidP="00B93C9B">
      <w:pPr>
        <w:spacing w:line="360" w:lineRule="exact"/>
        <w:ind w:firstLineChars="300" w:firstLine="630"/>
        <w:rPr>
          <w:rFonts w:ascii="ＭＳ ゴシック" w:eastAsia="ＭＳ ゴシック" w:hAnsi="ＭＳ ゴシック" w:cs="ＭＳ 明朝"/>
          <w:kern w:val="0"/>
          <w:szCs w:val="21"/>
          <w:lang w:bidi="en-US"/>
        </w:rPr>
      </w:pPr>
      <w:r w:rsidRPr="00E76748">
        <w:rPr>
          <w:rFonts w:ascii="ＭＳ ゴシック" w:eastAsia="ＭＳ ゴシック" w:hAnsi="ＭＳ ゴシック" w:cs="ＭＳ 明朝" w:hint="eastAsia"/>
          <w:kern w:val="0"/>
          <w:szCs w:val="21"/>
          <w:lang w:bidi="en-US"/>
        </w:rPr>
        <w:t xml:space="preserve">　　</w:t>
      </w:r>
      <w:r w:rsidRPr="00334D95">
        <w:rPr>
          <w:rFonts w:ascii="ＭＳ ゴシック" w:eastAsia="ＭＳ ゴシック" w:hAnsi="ＭＳ ゴシック" w:cs="ＭＳ 明朝" w:hint="eastAsia"/>
          <w:kern w:val="0"/>
          <w:szCs w:val="21"/>
          <w:lang w:bidi="en-US"/>
        </w:rPr>
        <w:t>価値形態の発展を追跡する</w:t>
      </w:r>
    </w:p>
    <w:p w14:paraId="64DE0616" w14:textId="77777777" w:rsidR="00485A92" w:rsidRPr="00B93C9B" w:rsidRDefault="00485A92" w:rsidP="00B93C9B">
      <w:pPr>
        <w:spacing w:line="360" w:lineRule="exact"/>
        <w:ind w:firstLineChars="300" w:firstLine="630"/>
        <w:rPr>
          <w:rFonts w:eastAsiaTheme="minorHAnsi" w:cs="ＭＳ 明朝"/>
          <w:kern w:val="0"/>
          <w:szCs w:val="21"/>
          <w:lang w:bidi="en-US"/>
        </w:rPr>
      </w:pPr>
    </w:p>
    <w:p w14:paraId="349C77CC" w14:textId="77777777" w:rsidR="00485A92" w:rsidRPr="00B93C9B" w:rsidRDefault="00485A92" w:rsidP="00B93C9B">
      <w:pPr>
        <w:spacing w:line="360" w:lineRule="exact"/>
        <w:ind w:leftChars="400" w:left="840" w:firstLineChars="100" w:firstLine="210"/>
        <w:rPr>
          <w:rFonts w:eastAsiaTheme="minorHAnsi" w:cs="Arial"/>
          <w:kern w:val="0"/>
          <w:szCs w:val="21"/>
          <w:lang w:bidi="en-US"/>
        </w:rPr>
      </w:pPr>
      <w:r w:rsidRPr="00B93C9B">
        <w:rPr>
          <w:rFonts w:eastAsiaTheme="minorHAnsi" w:cs="Arial"/>
          <w:kern w:val="0"/>
          <w:szCs w:val="21"/>
          <w:lang w:bidi="en-US"/>
        </w:rPr>
        <w:t>１台のオートマ車の交換価値は150万円または約750ｇの金である。これは（イ）式で表せる。</w:t>
      </w:r>
    </w:p>
    <w:p w14:paraId="71ACA5F9" w14:textId="77777777" w:rsidR="00485A92" w:rsidRPr="00B93C9B" w:rsidRDefault="00485A92" w:rsidP="00334D95">
      <w:pPr>
        <w:spacing w:line="360" w:lineRule="exact"/>
        <w:ind w:firstLineChars="500" w:firstLine="1050"/>
        <w:rPr>
          <w:rFonts w:eastAsiaTheme="minorHAnsi" w:cs="Arial"/>
          <w:kern w:val="0"/>
          <w:szCs w:val="21"/>
          <w:lang w:bidi="en-US"/>
        </w:rPr>
      </w:pPr>
      <w:r w:rsidRPr="00B93C9B">
        <w:rPr>
          <w:rFonts w:eastAsiaTheme="minorHAnsi" w:cs="Arial"/>
          <w:kern w:val="0"/>
          <w:szCs w:val="21"/>
          <w:lang w:bidi="en-US"/>
        </w:rPr>
        <w:t xml:space="preserve">1台のオートマ車＝150万円または約750ｇの金　………（イ）式　</w:t>
      </w:r>
    </w:p>
    <w:p w14:paraId="07682BA2" w14:textId="77777777" w:rsidR="00485A92" w:rsidRPr="00B93C9B" w:rsidRDefault="00485A92" w:rsidP="00334D95">
      <w:pPr>
        <w:spacing w:line="360" w:lineRule="exact"/>
        <w:ind w:firstLineChars="500" w:firstLine="1050"/>
        <w:rPr>
          <w:rFonts w:eastAsiaTheme="minorHAnsi" w:cs="Arial"/>
          <w:kern w:val="0"/>
          <w:szCs w:val="21"/>
          <w:lang w:bidi="en-US"/>
        </w:rPr>
      </w:pPr>
      <w:r w:rsidRPr="00B93C9B">
        <w:rPr>
          <w:rFonts w:eastAsiaTheme="minorHAnsi" w:cs="Arial"/>
          <w:kern w:val="0"/>
          <w:szCs w:val="21"/>
          <w:lang w:bidi="en-US"/>
        </w:rPr>
        <w:t>この</w:t>
      </w:r>
      <w:r w:rsidRPr="00B93C9B">
        <w:rPr>
          <w:rFonts w:eastAsiaTheme="minorHAnsi" w:cs="Arial"/>
          <w:kern w:val="0"/>
          <w:szCs w:val="21"/>
          <w:lang w:bidi="en-US"/>
        </w:rPr>
        <w:ruby>
          <w:rubyPr>
            <w:rubyAlign w:val="distributeSpace"/>
            <w:hps w:val="10"/>
            <w:hpsRaise w:val="18"/>
            <w:hpsBaseText w:val="21"/>
            <w:lid w:val="ja-JP"/>
          </w:rubyPr>
          <w:rt>
            <w:r w:rsidR="00485A92" w:rsidRPr="00B93C9B">
              <w:rPr>
                <w:rFonts w:eastAsiaTheme="minorHAnsi" w:cs="Arial"/>
                <w:kern w:val="0"/>
                <w:szCs w:val="21"/>
                <w:lang w:bidi="en-US"/>
              </w:rPr>
              <w:t>きん</w:t>
            </w:r>
          </w:rt>
          <w:rubyBase>
            <w:r w:rsidR="00485A92" w:rsidRPr="00B93C9B">
              <w:rPr>
                <w:rFonts w:eastAsiaTheme="minorHAnsi" w:cs="Arial"/>
                <w:kern w:val="0"/>
                <w:szCs w:val="21"/>
                <w:lang w:bidi="en-US"/>
              </w:rPr>
              <w:t>金</w:t>
            </w:r>
          </w:rubyBase>
        </w:ruby>
      </w:r>
      <w:r w:rsidRPr="00B93C9B">
        <w:rPr>
          <w:rFonts w:eastAsiaTheme="minorHAnsi" w:cs="Arial"/>
          <w:kern w:val="0"/>
          <w:szCs w:val="21"/>
          <w:lang w:bidi="en-US"/>
        </w:rPr>
        <w:t>は地中から掘りだした使用価値である。この場合、一定量の使用価値で</w:t>
      </w:r>
    </w:p>
    <w:p w14:paraId="425EA82A" w14:textId="316EC320" w:rsidR="00485A92" w:rsidRPr="00B93C9B" w:rsidRDefault="00485A92" w:rsidP="00334D95">
      <w:pPr>
        <w:spacing w:line="360" w:lineRule="exact"/>
        <w:ind w:firstLineChars="400" w:firstLine="840"/>
        <w:rPr>
          <w:rFonts w:eastAsiaTheme="minorHAnsi" w:cs="Arial"/>
          <w:kern w:val="0"/>
          <w:szCs w:val="21"/>
          <w:lang w:bidi="en-US"/>
        </w:rPr>
      </w:pPr>
      <w:r w:rsidRPr="00B93C9B">
        <w:rPr>
          <w:rFonts w:eastAsiaTheme="minorHAnsi" w:cs="Arial"/>
          <w:kern w:val="0"/>
          <w:szCs w:val="21"/>
          <w:lang w:bidi="en-US"/>
        </w:rPr>
        <w:t>あれば金でなく何でも良い。銀でも以下の例示、CDでも…。</w:t>
      </w:r>
    </w:p>
    <w:p w14:paraId="44662395" w14:textId="77777777" w:rsidR="00485A92" w:rsidRPr="00B93C9B" w:rsidRDefault="00485A92" w:rsidP="00B93C9B">
      <w:pPr>
        <w:spacing w:line="360" w:lineRule="exact"/>
        <w:ind w:firstLineChars="100" w:firstLine="210"/>
        <w:rPr>
          <w:rFonts w:eastAsiaTheme="minorHAnsi" w:cs="Arial"/>
          <w:kern w:val="0"/>
          <w:szCs w:val="21"/>
          <w:lang w:bidi="en-US"/>
        </w:rPr>
      </w:pPr>
    </w:p>
    <w:p w14:paraId="1D6FDA2E" w14:textId="3D790FD2" w:rsidR="00485A92" w:rsidRPr="00B93C9B" w:rsidRDefault="00334D95" w:rsidP="00334D95">
      <w:pPr>
        <w:spacing w:line="360" w:lineRule="exact"/>
        <w:ind w:firstLineChars="500" w:firstLine="1050"/>
        <w:rPr>
          <w:rFonts w:eastAsiaTheme="minorHAnsi" w:cs="Arial"/>
          <w:kern w:val="0"/>
          <w:szCs w:val="21"/>
          <w:lang w:bidi="en-US"/>
        </w:rPr>
      </w:pPr>
      <w:r>
        <w:rPr>
          <w:rFonts w:eastAsiaTheme="minorHAnsi" w:cs="Arial" w:hint="eastAsia"/>
          <w:kern w:val="0"/>
          <w:szCs w:val="21"/>
          <w:lang w:bidi="en-US"/>
        </w:rPr>
        <w:t>「資本論」の</w:t>
      </w:r>
      <w:r w:rsidR="00485A92" w:rsidRPr="00B93C9B">
        <w:rPr>
          <w:rFonts w:eastAsiaTheme="minorHAnsi" w:cs="Arial"/>
          <w:kern w:val="0"/>
          <w:szCs w:val="21"/>
          <w:lang w:bidi="en-US"/>
        </w:rPr>
        <w:t>本文p.88</w:t>
      </w:r>
    </w:p>
    <w:p w14:paraId="2D532AAD" w14:textId="77777777" w:rsidR="00334D95" w:rsidRDefault="00485A92" w:rsidP="00334D95">
      <w:pPr>
        <w:spacing w:line="360" w:lineRule="exact"/>
        <w:ind w:leftChars="500" w:left="1050"/>
        <w:rPr>
          <w:rFonts w:eastAsiaTheme="minorHAnsi" w:cs="Arial"/>
          <w:kern w:val="0"/>
          <w:szCs w:val="21"/>
          <w:lang w:bidi="en-US"/>
        </w:rPr>
      </w:pPr>
      <w:r w:rsidRPr="00B93C9B">
        <w:rPr>
          <w:rFonts w:eastAsiaTheme="minorHAnsi" w:cs="Arial"/>
          <w:kern w:val="0"/>
          <w:szCs w:val="21"/>
          <w:lang w:bidi="en-US"/>
        </w:rPr>
        <w:t>価値表現の発展を、「もっとも簡単なめだたない姿態から目をくらませる貨幣に</w:t>
      </w:r>
    </w:p>
    <w:p w14:paraId="6711E263" w14:textId="1F58D0E9" w:rsidR="00485A92" w:rsidRPr="00B93C9B" w:rsidRDefault="00485A92" w:rsidP="00334D95">
      <w:pPr>
        <w:spacing w:line="360" w:lineRule="exact"/>
        <w:ind w:leftChars="400" w:left="840"/>
        <w:rPr>
          <w:rFonts w:eastAsiaTheme="minorHAnsi" w:cs="Arial"/>
          <w:kern w:val="0"/>
          <w:szCs w:val="21"/>
          <w:lang w:bidi="en-US"/>
        </w:rPr>
      </w:pPr>
      <w:r w:rsidRPr="00B93C9B">
        <w:rPr>
          <w:rFonts w:eastAsiaTheme="minorHAnsi" w:cs="Arial"/>
          <w:kern w:val="0"/>
          <w:szCs w:val="21"/>
          <w:lang w:bidi="en-US"/>
        </w:rPr>
        <w:t>至るまで追跡する…」ことで「貨幣の謎」が解ける。追跡の始めは、「もっとも簡単なめだたない姿態」、すなわち（1）式である。</w:t>
      </w:r>
    </w:p>
    <w:p w14:paraId="3426DB57" w14:textId="77777777" w:rsidR="00485A92" w:rsidRPr="00B93C9B" w:rsidRDefault="00485A92" w:rsidP="00B93C9B">
      <w:pPr>
        <w:spacing w:line="360" w:lineRule="exact"/>
        <w:ind w:leftChars="500" w:left="1050" w:firstLineChars="100" w:firstLine="210"/>
        <w:rPr>
          <w:rFonts w:eastAsiaTheme="minorHAnsi" w:cs="Arial"/>
          <w:kern w:val="0"/>
          <w:szCs w:val="21"/>
          <w:lang w:bidi="en-US"/>
        </w:rPr>
      </w:pPr>
    </w:p>
    <w:p w14:paraId="51B9573F" w14:textId="77777777" w:rsidR="00485A92" w:rsidRPr="00334D95" w:rsidRDefault="00485A92" w:rsidP="00334D95">
      <w:pPr>
        <w:spacing w:line="360" w:lineRule="exact"/>
        <w:ind w:firstLineChars="400" w:firstLine="840"/>
        <w:rPr>
          <w:rFonts w:ascii="ＭＳ ゴシック" w:eastAsia="ＭＳ ゴシック" w:hAnsi="ＭＳ ゴシック" w:cs="ＭＳ 明朝"/>
          <w:kern w:val="0"/>
          <w:szCs w:val="21"/>
          <w:lang w:bidi="en-US"/>
        </w:rPr>
      </w:pPr>
      <w:r w:rsidRPr="00334D95">
        <w:rPr>
          <w:rFonts w:ascii="ＭＳ ゴシック" w:eastAsia="ＭＳ ゴシック" w:hAnsi="ＭＳ ゴシック" w:cs="ＭＳ 明朝" w:hint="eastAsia"/>
          <w:kern w:val="0"/>
          <w:szCs w:val="21"/>
          <w:lang w:bidi="en-US"/>
        </w:rPr>
        <w:t>Ⅰ　単純な、個別的な、偶然的な価値形態</w:t>
      </w:r>
    </w:p>
    <w:p w14:paraId="4E54E008" w14:textId="77777777" w:rsidR="00485A92" w:rsidRPr="00334D95" w:rsidRDefault="00485A92" w:rsidP="00B93C9B">
      <w:pPr>
        <w:spacing w:line="360" w:lineRule="exact"/>
        <w:ind w:firstLineChars="450" w:firstLine="945"/>
        <w:rPr>
          <w:rFonts w:ascii="ＭＳ ゴシック" w:eastAsia="ＭＳ ゴシック" w:hAnsi="ＭＳ ゴシック" w:cs="ＭＳ 明朝"/>
          <w:kern w:val="0"/>
          <w:szCs w:val="21"/>
          <w:lang w:bidi="en-US"/>
        </w:rPr>
      </w:pPr>
    </w:p>
    <w:p w14:paraId="29236C13" w14:textId="77777777" w:rsidR="00485A92" w:rsidRPr="00B93C9B" w:rsidRDefault="00485A92" w:rsidP="00B93C9B">
      <w:pPr>
        <w:spacing w:line="360" w:lineRule="exact"/>
        <w:ind w:firstLineChars="700" w:firstLine="1470"/>
        <w:rPr>
          <w:rFonts w:eastAsiaTheme="minorHAnsi" w:cs="Arial"/>
          <w:kern w:val="0"/>
          <w:szCs w:val="21"/>
          <w:lang w:bidi="en-US"/>
        </w:rPr>
      </w:pPr>
      <w:bookmarkStart w:id="0" w:name="_Hlk28444298"/>
      <w:r w:rsidRPr="00B93C9B">
        <w:rPr>
          <w:rFonts w:eastAsiaTheme="minorHAnsi" w:cs="Arial"/>
          <w:kern w:val="0"/>
          <w:szCs w:val="21"/>
          <w:lang w:bidi="en-US"/>
        </w:rPr>
        <w:t>1台のオートマ車＝500枚のCD</w:t>
      </w:r>
      <w:bookmarkEnd w:id="0"/>
    </w:p>
    <w:p w14:paraId="4EF5CE39"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または、1台のオートマ車は500枚の</w:t>
      </w:r>
      <w:bookmarkStart w:id="1" w:name="_Hlk28628245"/>
      <w:r w:rsidRPr="00B93C9B">
        <w:rPr>
          <w:rFonts w:eastAsiaTheme="minorHAnsi" w:cs="Arial"/>
          <w:kern w:val="0"/>
          <w:szCs w:val="21"/>
          <w:lang w:bidi="en-US"/>
        </w:rPr>
        <w:t>CD</w:t>
      </w:r>
      <w:bookmarkEnd w:id="1"/>
      <w:r w:rsidRPr="00B93C9B">
        <w:rPr>
          <w:rFonts w:eastAsiaTheme="minorHAnsi" w:cs="Arial"/>
          <w:kern w:val="0"/>
          <w:szCs w:val="21"/>
          <w:lang w:bidi="en-US"/>
        </w:rPr>
        <w:t>に値する　 ……（1）式</w:t>
      </w:r>
    </w:p>
    <w:p w14:paraId="46F538D3"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ＭＳ 明朝" w:hint="eastAsia"/>
          <w:kern w:val="0"/>
          <w:szCs w:val="21"/>
          <w:lang w:bidi="en-US"/>
        </w:rPr>
        <w:lastRenderedPageBreak/>
        <w:t>ⅹ</w:t>
      </w:r>
      <w:r w:rsidRPr="00B93C9B">
        <w:rPr>
          <w:rFonts w:eastAsiaTheme="minorHAnsi" w:cs="Arial"/>
          <w:kern w:val="0"/>
          <w:szCs w:val="21"/>
          <w:lang w:bidi="en-US"/>
        </w:rPr>
        <w:t>量の商品A＝y量の商品B</w:t>
      </w:r>
    </w:p>
    <w:p w14:paraId="4891C181" w14:textId="77777777" w:rsidR="00485A92" w:rsidRPr="00B93C9B" w:rsidRDefault="00485A92" w:rsidP="00B93C9B">
      <w:pPr>
        <w:spacing w:line="360" w:lineRule="exact"/>
        <w:rPr>
          <w:rFonts w:eastAsiaTheme="minorHAnsi" w:cs="Arial"/>
          <w:kern w:val="0"/>
          <w:szCs w:val="21"/>
          <w:lang w:bidi="en-US"/>
        </w:rPr>
      </w:pPr>
      <w:r w:rsidRPr="00B93C9B">
        <w:rPr>
          <w:rFonts w:eastAsiaTheme="minorHAnsi" w:cs="Arial"/>
          <w:kern w:val="0"/>
          <w:szCs w:val="21"/>
          <w:lang w:bidi="en-US"/>
        </w:rPr>
        <w:t xml:space="preserve">　　　　  　　または、x量の商品＝y量の商品Bに値する　…………… （1）´式</w:t>
      </w:r>
    </w:p>
    <w:p w14:paraId="1AB95D50" w14:textId="77777777" w:rsidR="00485A92" w:rsidRPr="00B93C9B" w:rsidRDefault="00485A92" w:rsidP="00B93C9B">
      <w:pPr>
        <w:spacing w:line="360" w:lineRule="exact"/>
        <w:ind w:firstLineChars="400" w:firstLine="840"/>
        <w:rPr>
          <w:rFonts w:eastAsiaTheme="minorHAnsi" w:cs="Arial"/>
          <w:kern w:val="0"/>
          <w:szCs w:val="21"/>
          <w:lang w:bidi="en-US"/>
        </w:rPr>
      </w:pPr>
    </w:p>
    <w:p w14:paraId="543D8BAC"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この単純な価値形態 ― 商品Aと商品Bの交換関係 ― のうちにすべての価値形態の秘密が潜んでいる。</w:t>
      </w:r>
    </w:p>
    <w:p w14:paraId="58241582"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（1）式は形式的には（イ）式と同じである。（イ）式が「目をくらませる貨幣形態（最高に発展した価値形態）である。一般化して、</w:t>
      </w:r>
      <w:r w:rsidRPr="00B93C9B">
        <w:rPr>
          <w:rFonts w:eastAsiaTheme="minorHAnsi" w:cs="Arial"/>
          <w:kern w:val="0"/>
          <w:szCs w:val="21"/>
          <w:u w:val="single" w:color="000000" w:themeColor="text1"/>
          <w:lang w:bidi="en-US"/>
        </w:rPr>
        <w:t>（1）´式は（イ）式の萌芽にある</w:t>
      </w:r>
      <w:r w:rsidRPr="00B93C9B">
        <w:rPr>
          <w:rFonts w:eastAsiaTheme="minorHAnsi" w:cs="Arial"/>
          <w:kern w:val="0"/>
          <w:szCs w:val="21"/>
          <w:lang w:bidi="en-US"/>
        </w:rPr>
        <w:t>と捉えることが、ポイントである。</w:t>
      </w:r>
    </w:p>
    <w:p w14:paraId="7B59F5C3" w14:textId="77777777" w:rsidR="00485A92" w:rsidRPr="00B93C9B" w:rsidRDefault="00485A92" w:rsidP="00B93C9B">
      <w:pPr>
        <w:spacing w:line="360" w:lineRule="exact"/>
        <w:ind w:firstLineChars="600" w:firstLine="1260"/>
        <w:rPr>
          <w:rFonts w:eastAsiaTheme="minorHAnsi" w:cs="ＭＳ 明朝"/>
          <w:kern w:val="0"/>
          <w:szCs w:val="21"/>
          <w:lang w:bidi="en-US"/>
        </w:rPr>
      </w:pPr>
      <w:r w:rsidRPr="00B93C9B">
        <w:rPr>
          <w:rFonts w:eastAsiaTheme="minorHAnsi" w:cs="ＭＳ 明朝" w:hint="eastAsia"/>
          <w:kern w:val="0"/>
          <w:szCs w:val="21"/>
          <w:lang w:bidi="en-US"/>
        </w:rPr>
        <w:t>「（1）式」と二つの商品の果たしている役割</w:t>
      </w:r>
    </w:p>
    <w:p w14:paraId="65C37868" w14:textId="77777777" w:rsidR="00334D95" w:rsidRDefault="00485A92" w:rsidP="00B93C9B">
      <w:pPr>
        <w:spacing w:line="360" w:lineRule="exact"/>
        <w:ind w:leftChars="700" w:left="1470"/>
        <w:rPr>
          <w:rFonts w:eastAsiaTheme="minorHAnsi" w:cs="Arial"/>
          <w:kern w:val="0"/>
          <w:szCs w:val="21"/>
          <w:lang w:bidi="en-US"/>
        </w:rPr>
      </w:pPr>
      <w:r w:rsidRPr="00B93C9B">
        <w:rPr>
          <w:rFonts w:eastAsiaTheme="minorHAnsi" w:cs="Arial"/>
          <w:kern w:val="0"/>
          <w:szCs w:val="21"/>
          <w:lang w:bidi="en-US"/>
        </w:rPr>
        <w:t>二つの商品はまったく違った役割を果たしている。オートマ車の「値」つま</w:t>
      </w:r>
    </w:p>
    <w:p w14:paraId="45363C5D" w14:textId="4F82BE18"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り価値は500枚の</w:t>
      </w:r>
      <w:bookmarkStart w:id="2" w:name="_Hlk28631379"/>
      <w:r w:rsidRPr="00B93C9B">
        <w:rPr>
          <w:rFonts w:eastAsiaTheme="minorHAnsi" w:cs="Arial"/>
          <w:kern w:val="0"/>
          <w:szCs w:val="21"/>
          <w:lang w:bidi="en-US"/>
        </w:rPr>
        <w:t>CD</w:t>
      </w:r>
      <w:bookmarkEnd w:id="2"/>
      <w:r w:rsidRPr="00B93C9B">
        <w:rPr>
          <w:rFonts w:eastAsiaTheme="minorHAnsi" w:cs="Arial"/>
          <w:b/>
          <w:bCs/>
          <w:kern w:val="0"/>
          <w:szCs w:val="21"/>
          <w:lang w:bidi="en-US"/>
        </w:rPr>
        <w:t>である。</w:t>
      </w:r>
      <w:r w:rsidRPr="00B93C9B">
        <w:rPr>
          <w:rFonts w:eastAsiaTheme="minorHAnsi" w:cs="Arial"/>
          <w:kern w:val="0"/>
          <w:szCs w:val="21"/>
          <w:lang w:bidi="en-US"/>
        </w:rPr>
        <w:t>CDはオートマ車の価値を表現する材料にす</w:t>
      </w:r>
    </w:p>
    <w:p w14:paraId="4CB6A5CF" w14:textId="77777777" w:rsidR="00485A92" w:rsidRPr="00B93C9B" w:rsidRDefault="00485A92" w:rsidP="00B93C9B">
      <w:pPr>
        <w:spacing w:line="360" w:lineRule="exact"/>
        <w:ind w:leftChars="600" w:left="1260"/>
        <w:rPr>
          <w:rFonts w:eastAsiaTheme="minorHAnsi" w:cs="Arial"/>
          <w:kern w:val="0"/>
          <w:szCs w:val="21"/>
          <w:lang w:bidi="en-US"/>
        </w:rPr>
      </w:pPr>
      <w:r w:rsidRPr="00B93C9B">
        <w:rPr>
          <w:rFonts w:eastAsiaTheme="minorHAnsi" w:cs="Arial"/>
          <w:kern w:val="0"/>
          <w:szCs w:val="21"/>
          <w:lang w:bidi="en-US"/>
        </w:rPr>
        <w:t>ぎない。オートマ車は能動的役割を果たし、オートマ車の価値は</w:t>
      </w:r>
      <w:r w:rsidRPr="00B93C9B">
        <w:rPr>
          <w:rFonts w:eastAsiaTheme="minorHAnsi" w:cs="Arial"/>
          <w:b/>
          <w:bCs/>
          <w:kern w:val="0"/>
          <w:szCs w:val="21"/>
          <w:u w:val="single"/>
          <w:lang w:bidi="en-US"/>
        </w:rPr>
        <w:t>相対的価値形態</w:t>
      </w:r>
      <w:r w:rsidRPr="00B93C9B">
        <w:rPr>
          <w:rFonts w:eastAsiaTheme="minorHAnsi" w:cs="Arial"/>
          <w:kern w:val="0"/>
          <w:szCs w:val="21"/>
          <w:u w:val="single"/>
          <w:lang w:bidi="en-US"/>
        </w:rPr>
        <w:t>として定義</w:t>
      </w:r>
      <w:r w:rsidRPr="00B93C9B">
        <w:rPr>
          <w:rFonts w:eastAsiaTheme="minorHAnsi" w:cs="Arial"/>
          <w:kern w:val="0"/>
          <w:szCs w:val="21"/>
          <w:lang w:bidi="en-US"/>
        </w:rPr>
        <w:t>される。</w:t>
      </w:r>
    </w:p>
    <w:p w14:paraId="1603D0DE"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CD</w:t>
      </w:r>
      <w:r w:rsidRPr="00B93C9B">
        <w:rPr>
          <w:rFonts w:eastAsiaTheme="minorHAnsi" w:cs="Arial"/>
          <w:b/>
          <w:bCs/>
          <w:kern w:val="0"/>
          <w:szCs w:val="21"/>
          <w:lang w:bidi="en-US"/>
        </w:rPr>
        <w:t xml:space="preserve"> </w:t>
      </w:r>
      <w:r w:rsidRPr="00B93C9B">
        <w:rPr>
          <w:rFonts w:eastAsiaTheme="minorHAnsi" w:cs="Arial"/>
          <w:kern w:val="0"/>
          <w:szCs w:val="21"/>
          <w:lang w:bidi="en-US"/>
        </w:rPr>
        <w:t>は受動的役割を果たし、CDはその等価として機能し、</w:t>
      </w:r>
      <w:r w:rsidRPr="00B93C9B">
        <w:rPr>
          <w:rFonts w:eastAsiaTheme="minorHAnsi" w:cs="Arial"/>
          <w:kern w:val="0"/>
          <w:szCs w:val="21"/>
          <w:u w:val="single"/>
          <w:lang w:bidi="en-US"/>
        </w:rPr>
        <w:t>等価形態と定義</w:t>
      </w:r>
      <w:r w:rsidRPr="00B93C9B">
        <w:rPr>
          <w:rFonts w:eastAsiaTheme="minorHAnsi" w:cs="Arial"/>
          <w:kern w:val="0"/>
          <w:szCs w:val="21"/>
          <w:lang w:bidi="en-US"/>
        </w:rPr>
        <w:t>される。</w:t>
      </w:r>
    </w:p>
    <w:p w14:paraId="1472ADFE" w14:textId="77777777" w:rsidR="00334D95" w:rsidRDefault="00485A92" w:rsidP="00334D95">
      <w:pPr>
        <w:spacing w:line="360" w:lineRule="exact"/>
        <w:ind w:leftChars="700" w:left="1470"/>
        <w:rPr>
          <w:rFonts w:eastAsiaTheme="minorHAnsi" w:cs="Arial"/>
          <w:kern w:val="0"/>
          <w:szCs w:val="21"/>
          <w:lang w:bidi="en-US"/>
        </w:rPr>
      </w:pPr>
      <w:r w:rsidRPr="00B93C9B">
        <w:rPr>
          <w:rFonts w:eastAsiaTheme="minorHAnsi" w:cs="Arial"/>
          <w:kern w:val="0"/>
          <w:szCs w:val="21"/>
          <w:lang w:bidi="en-US"/>
        </w:rPr>
        <w:t>両形態は、相互依存の関係にあるが、同時に互いに排除し、対立し合う両極</w:t>
      </w:r>
    </w:p>
    <w:p w14:paraId="4F46CF52" w14:textId="77777777" w:rsidR="00334D95"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である。だから（1）式において等価形態にあるCD</w:t>
      </w:r>
      <w:r w:rsidRPr="00B93C9B">
        <w:rPr>
          <w:rFonts w:eastAsiaTheme="minorHAnsi" w:cs="Arial"/>
          <w:b/>
          <w:bCs/>
          <w:kern w:val="0"/>
          <w:szCs w:val="21"/>
          <w:lang w:bidi="en-US"/>
        </w:rPr>
        <w:t xml:space="preserve"> </w:t>
      </w:r>
      <w:r w:rsidRPr="00B93C9B">
        <w:rPr>
          <w:rFonts w:eastAsiaTheme="minorHAnsi" w:cs="Arial"/>
          <w:kern w:val="0"/>
          <w:szCs w:val="21"/>
          <w:lang w:bidi="en-US"/>
        </w:rPr>
        <w:t>は同時に相対的価値形態</w:t>
      </w:r>
    </w:p>
    <w:p w14:paraId="15E6D387" w14:textId="0E8995DC"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にあることはできない。つまり、CDは自分の価値を表現することはできない。</w:t>
      </w:r>
    </w:p>
    <w:p w14:paraId="534D8E06" w14:textId="77777777" w:rsidR="00485A92" w:rsidRPr="00B93C9B" w:rsidRDefault="00485A92" w:rsidP="00B93C9B">
      <w:pPr>
        <w:spacing w:line="360" w:lineRule="exact"/>
        <w:ind w:leftChars="400" w:left="840" w:firstLineChars="100" w:firstLine="210"/>
        <w:rPr>
          <w:rFonts w:eastAsiaTheme="minorHAnsi" w:cs="ＭＳ 明朝"/>
          <w:kern w:val="0"/>
          <w:szCs w:val="21"/>
          <w:lang w:bidi="en-US"/>
        </w:rPr>
      </w:pPr>
    </w:p>
    <w:p w14:paraId="614E6DEB" w14:textId="77777777" w:rsidR="00485A92" w:rsidRPr="00B93C9B" w:rsidRDefault="00485A92" w:rsidP="00B93C9B">
      <w:pPr>
        <w:spacing w:line="360" w:lineRule="exact"/>
        <w:ind w:leftChars="400" w:left="840" w:firstLineChars="300" w:firstLine="630"/>
        <w:rPr>
          <w:rFonts w:eastAsiaTheme="minorHAnsi" w:cs="ＭＳ 明朝"/>
          <w:kern w:val="0"/>
          <w:szCs w:val="21"/>
          <w:lang w:bidi="en-US"/>
        </w:rPr>
      </w:pPr>
      <w:r w:rsidRPr="00B93C9B">
        <w:rPr>
          <w:rFonts w:eastAsiaTheme="minorHAnsi" w:cs="ＭＳ 明朝" w:hint="eastAsia"/>
          <w:kern w:val="0"/>
          <w:szCs w:val="21"/>
          <w:lang w:bidi="en-US"/>
        </w:rPr>
        <w:t>オートマ車はＣＤで自分の価値を相対的に表現できる</w:t>
      </w:r>
    </w:p>
    <w:p w14:paraId="7CECFC38" w14:textId="77777777" w:rsidR="00334D95" w:rsidRDefault="00485A92" w:rsidP="00B93C9B">
      <w:pPr>
        <w:spacing w:line="360" w:lineRule="exact"/>
        <w:ind w:leftChars="700" w:left="1470"/>
        <w:rPr>
          <w:rFonts w:eastAsiaTheme="minorHAnsi" w:cs="Arial"/>
          <w:kern w:val="0"/>
          <w:szCs w:val="21"/>
          <w:lang w:bidi="en-US"/>
        </w:rPr>
      </w:pPr>
      <w:r w:rsidRPr="00B93C9B">
        <w:rPr>
          <w:rFonts w:eastAsiaTheme="minorHAnsi" w:cs="Arial"/>
          <w:kern w:val="0"/>
          <w:szCs w:val="21"/>
          <w:lang w:bidi="en-US"/>
        </w:rPr>
        <w:t>第一に（1）式の基礎は、オートマ車＝CDという同等性関係である。オー</w:t>
      </w:r>
    </w:p>
    <w:p w14:paraId="31ADFCC3" w14:textId="77777777" w:rsidR="00334D95"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トマ車とCD</w:t>
      </w:r>
      <w:r w:rsidRPr="00B93C9B">
        <w:rPr>
          <w:rFonts w:eastAsiaTheme="minorHAnsi" w:cs="Arial"/>
          <w:b/>
          <w:bCs/>
          <w:kern w:val="0"/>
          <w:szCs w:val="21"/>
          <w:lang w:bidi="en-US"/>
        </w:rPr>
        <w:t xml:space="preserve"> </w:t>
      </w:r>
      <w:r w:rsidRPr="00B93C9B">
        <w:rPr>
          <w:rFonts w:eastAsiaTheme="minorHAnsi" w:cs="Arial"/>
          <w:kern w:val="0"/>
          <w:szCs w:val="21"/>
          <w:lang w:bidi="en-US"/>
        </w:rPr>
        <w:t>はまったく違う。にもかかわらず両者は等しいと置かれている。</w:t>
      </w:r>
    </w:p>
    <w:p w14:paraId="2E1FC262" w14:textId="7AC6A32C"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すなわち、（1）式の背後に同等性があることがある。</w:t>
      </w:r>
    </w:p>
    <w:p w14:paraId="62ABA90C" w14:textId="77777777" w:rsidR="00334D95" w:rsidRDefault="00485A92" w:rsidP="00334D95">
      <w:pPr>
        <w:spacing w:line="360" w:lineRule="exact"/>
        <w:ind w:firstLineChars="700" w:firstLine="1470"/>
        <w:rPr>
          <w:rFonts w:eastAsiaTheme="minorHAnsi" w:cs="Arial"/>
          <w:kern w:val="0"/>
          <w:szCs w:val="21"/>
          <w:u w:val="single"/>
          <w:lang w:bidi="en-US"/>
        </w:rPr>
      </w:pPr>
      <w:r w:rsidRPr="00B93C9B">
        <w:rPr>
          <w:rFonts w:eastAsiaTheme="minorHAnsi" w:cs="Arial"/>
          <w:kern w:val="0"/>
          <w:szCs w:val="21"/>
          <w:lang w:bidi="en-US"/>
        </w:rPr>
        <w:t>一般論で言えば、</w:t>
      </w:r>
      <w:r w:rsidRPr="00B93C9B">
        <w:rPr>
          <w:rFonts w:eastAsiaTheme="minorHAnsi" w:cs="Arial"/>
          <w:kern w:val="0"/>
          <w:szCs w:val="21"/>
          <w:u w:val="single"/>
          <w:lang w:bidi="en-US"/>
        </w:rPr>
        <w:t>ある商品の価値は他の商品の一定量の使用価値で表現さ</w:t>
      </w:r>
    </w:p>
    <w:p w14:paraId="1370EA7E" w14:textId="2CBCD106" w:rsidR="00485A92" w:rsidRPr="00B93C9B" w:rsidRDefault="00485A92" w:rsidP="00334D95">
      <w:pPr>
        <w:spacing w:line="360" w:lineRule="exact"/>
        <w:ind w:firstLineChars="600" w:firstLine="1260"/>
        <w:rPr>
          <w:rFonts w:eastAsiaTheme="minorHAnsi" w:cs="Arial"/>
          <w:kern w:val="0"/>
          <w:szCs w:val="21"/>
          <w:u w:val="single"/>
          <w:lang w:bidi="en-US"/>
        </w:rPr>
      </w:pPr>
      <w:r w:rsidRPr="00B93C9B">
        <w:rPr>
          <w:rFonts w:eastAsiaTheme="minorHAnsi" w:cs="Arial"/>
          <w:kern w:val="0"/>
          <w:szCs w:val="21"/>
          <w:u w:val="single"/>
          <w:lang w:bidi="en-US"/>
        </w:rPr>
        <w:t>れる。</w:t>
      </w:r>
    </w:p>
    <w:p w14:paraId="6DE0A2C9" w14:textId="77777777" w:rsidR="00485A92" w:rsidRPr="00B93C9B" w:rsidRDefault="00485A92" w:rsidP="00B93C9B">
      <w:pPr>
        <w:spacing w:line="360" w:lineRule="exact"/>
        <w:ind w:leftChars="700" w:left="1470" w:firstLineChars="100" w:firstLine="210"/>
        <w:rPr>
          <w:rFonts w:eastAsiaTheme="minorHAnsi" w:cs="Arial"/>
          <w:kern w:val="0"/>
          <w:szCs w:val="21"/>
          <w:lang w:bidi="en-US"/>
        </w:rPr>
      </w:pPr>
    </w:p>
    <w:p w14:paraId="72F1217F" w14:textId="77777777" w:rsidR="00334D95" w:rsidRDefault="00485A92" w:rsidP="00334D95">
      <w:pPr>
        <w:spacing w:line="360" w:lineRule="exact"/>
        <w:ind w:leftChars="700" w:left="1470"/>
        <w:rPr>
          <w:rFonts w:eastAsiaTheme="minorHAnsi" w:cs="Arial"/>
          <w:kern w:val="0"/>
          <w:szCs w:val="21"/>
          <w:lang w:bidi="en-US"/>
        </w:rPr>
      </w:pPr>
      <w:r w:rsidRPr="00B93C9B">
        <w:rPr>
          <w:rFonts w:eastAsiaTheme="minorHAnsi" w:cs="Arial"/>
          <w:kern w:val="0"/>
          <w:szCs w:val="21"/>
          <w:lang w:bidi="en-US"/>
        </w:rPr>
        <w:t>第二に両者は</w:t>
      </w:r>
      <w:r w:rsidRPr="00B93C9B">
        <w:rPr>
          <w:rFonts w:eastAsiaTheme="minorHAnsi" w:cs="Arial"/>
          <w:kern w:val="0"/>
          <w:szCs w:val="21"/>
          <w:u w:val="single" w:color="000000" w:themeColor="text1"/>
          <w:lang w:bidi="en-US"/>
        </w:rPr>
        <w:t>価値として等しい。</w:t>
      </w:r>
      <w:r w:rsidRPr="00B93C9B">
        <w:rPr>
          <w:rFonts w:eastAsiaTheme="minorHAnsi" w:cs="Arial"/>
          <w:kern w:val="0"/>
          <w:szCs w:val="21"/>
          <w:lang w:bidi="en-US"/>
        </w:rPr>
        <w:t>CDは価値物として通用し、またオートマ</w:t>
      </w:r>
    </w:p>
    <w:p w14:paraId="1AEA48F0" w14:textId="77777777" w:rsidR="00334D95"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車も価値として等価物のCD</w:t>
      </w:r>
      <w:r w:rsidRPr="00B93C9B">
        <w:rPr>
          <w:rFonts w:eastAsiaTheme="minorHAnsi" w:cs="Arial"/>
          <w:b/>
          <w:bCs/>
          <w:kern w:val="0"/>
          <w:szCs w:val="21"/>
          <w:lang w:bidi="en-US"/>
        </w:rPr>
        <w:t xml:space="preserve"> </w:t>
      </w:r>
      <w:r w:rsidRPr="00B93C9B">
        <w:rPr>
          <w:rFonts w:eastAsiaTheme="minorHAnsi" w:cs="Arial"/>
          <w:kern w:val="0"/>
          <w:szCs w:val="21"/>
          <w:lang w:bidi="en-US"/>
        </w:rPr>
        <w:t>に関係する。価値関係はオートマ車の価値を表</w:t>
      </w:r>
    </w:p>
    <w:p w14:paraId="59F14149" w14:textId="279F075D"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現している。</w:t>
      </w:r>
    </w:p>
    <w:p w14:paraId="08C2978F" w14:textId="77777777" w:rsidR="00334D95" w:rsidRDefault="00485A92" w:rsidP="00B93C9B">
      <w:pPr>
        <w:spacing w:line="360" w:lineRule="exact"/>
        <w:ind w:leftChars="700" w:left="1470"/>
        <w:rPr>
          <w:rFonts w:eastAsiaTheme="minorHAnsi" w:cs="Arial"/>
          <w:kern w:val="0"/>
          <w:szCs w:val="21"/>
          <w:lang w:bidi="en-US"/>
        </w:rPr>
      </w:pPr>
      <w:r w:rsidRPr="00B93C9B">
        <w:rPr>
          <w:rFonts w:eastAsiaTheme="minorHAnsi" w:cs="Arial"/>
          <w:kern w:val="0"/>
          <w:szCs w:val="21"/>
          <w:lang w:bidi="en-US"/>
        </w:rPr>
        <w:t>一般論で言えば、逆になる。等価形態においては、使用価値がその反対物で</w:t>
      </w:r>
    </w:p>
    <w:p w14:paraId="64E107B9" w14:textId="77777777" w:rsidR="00334D95"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ある価値の現象形態になる。だからまた、（CDをつくる）具体的労働がその</w:t>
      </w:r>
    </w:p>
    <w:p w14:paraId="364C18C6" w14:textId="3BAC87C3"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反対物である抽象的人間労働の現象形態になる。</w:t>
      </w:r>
    </w:p>
    <w:p w14:paraId="11B91E88" w14:textId="77777777" w:rsidR="00334D95" w:rsidRDefault="00334D95" w:rsidP="00334D95">
      <w:pPr>
        <w:spacing w:line="360" w:lineRule="exact"/>
        <w:rPr>
          <w:rFonts w:eastAsiaTheme="minorHAnsi" w:cs="Arial"/>
          <w:kern w:val="0"/>
          <w:szCs w:val="21"/>
          <w:lang w:bidi="en-US"/>
        </w:rPr>
      </w:pPr>
    </w:p>
    <w:p w14:paraId="00616549" w14:textId="27F233C7" w:rsidR="00485A92" w:rsidRPr="00B93C9B" w:rsidRDefault="00485A92" w:rsidP="00334D95">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第三に相対的価値形態の内実</w:t>
      </w:r>
    </w:p>
    <w:p w14:paraId="33775BD1" w14:textId="77777777" w:rsidR="00485A92" w:rsidRPr="00B93C9B" w:rsidRDefault="00485A92" w:rsidP="00334D95">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 xml:space="preserve">1台のオートマ車＝500枚のCD　</w:t>
      </w:r>
    </w:p>
    <w:p w14:paraId="050A208C" w14:textId="77777777" w:rsidR="00485A92" w:rsidRPr="00B93C9B" w:rsidRDefault="00485A92" w:rsidP="00334D95">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lastRenderedPageBreak/>
        <w:t>オートマ車をつくる組立労働＝CD</w:t>
      </w:r>
      <w:r w:rsidRPr="00B93C9B">
        <w:rPr>
          <w:rFonts w:eastAsiaTheme="minorHAnsi" w:cs="Arial"/>
          <w:b/>
          <w:bCs/>
          <w:kern w:val="0"/>
          <w:szCs w:val="21"/>
          <w:lang w:bidi="en-US"/>
        </w:rPr>
        <w:t xml:space="preserve"> </w:t>
      </w:r>
      <w:r w:rsidRPr="00B93C9B">
        <w:rPr>
          <w:rFonts w:eastAsiaTheme="minorHAnsi" w:cs="Arial"/>
          <w:kern w:val="0"/>
          <w:szCs w:val="21"/>
          <w:lang w:bidi="en-US"/>
        </w:rPr>
        <w:t xml:space="preserve">をつくるプレス労働　</w:t>
      </w:r>
    </w:p>
    <w:p w14:paraId="55B80CA3" w14:textId="77777777" w:rsidR="00334D95" w:rsidRDefault="00485A92" w:rsidP="00334D95">
      <w:pPr>
        <w:spacing w:line="360" w:lineRule="exact"/>
        <w:ind w:leftChars="800" w:left="1680"/>
        <w:rPr>
          <w:rFonts w:eastAsiaTheme="minorHAnsi" w:cs="Arial"/>
          <w:kern w:val="0"/>
          <w:szCs w:val="21"/>
          <w:lang w:bidi="en-US"/>
        </w:rPr>
      </w:pPr>
      <w:r w:rsidRPr="00B93C9B">
        <w:rPr>
          <w:rFonts w:eastAsiaTheme="minorHAnsi" w:cs="Arial"/>
          <w:kern w:val="0"/>
          <w:szCs w:val="21"/>
          <w:lang w:bidi="en-US"/>
        </w:rPr>
        <w:t>上記はオートマ車とCDは価値として等しい。さらに価値実体である抽</w:t>
      </w:r>
    </w:p>
    <w:p w14:paraId="708F3E86" w14:textId="05D4F498" w:rsidR="00485A92" w:rsidRPr="00B93C9B" w:rsidRDefault="00485A92" w:rsidP="00334D95">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象的人間労働も</w:t>
      </w:r>
    </w:p>
    <w:p w14:paraId="51D43C17" w14:textId="77777777" w:rsidR="00334D95" w:rsidRDefault="00485A92" w:rsidP="00B93C9B">
      <w:pPr>
        <w:spacing w:line="360" w:lineRule="exact"/>
        <w:ind w:firstLineChars="700" w:firstLine="1470"/>
        <w:rPr>
          <w:rFonts w:eastAsiaTheme="minorHAnsi" w:cs="Arial"/>
          <w:kern w:val="0"/>
          <w:szCs w:val="21"/>
          <w:u w:val="single"/>
          <w:lang w:bidi="en-US"/>
        </w:rPr>
      </w:pPr>
      <w:r w:rsidRPr="00B93C9B">
        <w:rPr>
          <w:rFonts w:eastAsiaTheme="minorHAnsi" w:cs="Arial"/>
          <w:kern w:val="0"/>
          <w:szCs w:val="21"/>
          <w:lang w:bidi="en-US"/>
        </w:rPr>
        <w:t>等しいことを示している。すなわち、</w:t>
      </w:r>
      <w:r w:rsidRPr="00B93C9B">
        <w:rPr>
          <w:rFonts w:eastAsiaTheme="minorHAnsi" w:cs="Arial"/>
          <w:kern w:val="0"/>
          <w:szCs w:val="21"/>
          <w:u w:val="single"/>
          <w:lang w:bidi="en-US"/>
        </w:rPr>
        <w:t>「CDは自分のプラスチック製の体を</w:t>
      </w:r>
    </w:p>
    <w:p w14:paraId="0FAFC268" w14:textId="77777777" w:rsidR="00334D95" w:rsidRDefault="00485A92" w:rsidP="00334D95">
      <w:pPr>
        <w:spacing w:line="360" w:lineRule="exact"/>
        <w:ind w:firstLineChars="600" w:firstLine="1260"/>
        <w:rPr>
          <w:rFonts w:eastAsiaTheme="minorHAnsi" w:cs="Arial"/>
          <w:b/>
          <w:bCs/>
          <w:kern w:val="0"/>
          <w:szCs w:val="21"/>
          <w:u w:val="single"/>
          <w:lang w:bidi="en-US"/>
        </w:rPr>
      </w:pPr>
      <w:r w:rsidRPr="00B93C9B">
        <w:rPr>
          <w:rFonts w:eastAsiaTheme="minorHAnsi" w:cs="Arial"/>
          <w:kern w:val="0"/>
          <w:szCs w:val="21"/>
          <w:u w:val="single"/>
          <w:lang w:bidi="en-US"/>
        </w:rPr>
        <w:t>もってオートマ車の価値を表現している」</w:t>
      </w:r>
      <w:r w:rsidRPr="00B93C9B">
        <w:rPr>
          <w:rFonts w:eastAsiaTheme="minorHAnsi" w:cs="Arial"/>
          <w:kern w:val="0"/>
          <w:szCs w:val="21"/>
          <w:lang w:bidi="en-US"/>
        </w:rPr>
        <w:t>のである。</w:t>
      </w:r>
      <w:r w:rsidRPr="00B93C9B">
        <w:rPr>
          <w:rFonts w:eastAsiaTheme="minorHAnsi" w:cs="Arial"/>
          <w:kern w:val="0"/>
          <w:szCs w:val="21"/>
          <w:u w:val="single"/>
          <w:lang w:bidi="en-US"/>
        </w:rPr>
        <w:t>「オートマ車の価値がCD</w:t>
      </w:r>
      <w:r w:rsidRPr="00B93C9B">
        <w:rPr>
          <w:rFonts w:eastAsiaTheme="minorHAnsi" w:cs="Arial"/>
          <w:b/>
          <w:bCs/>
          <w:kern w:val="0"/>
          <w:szCs w:val="21"/>
          <w:u w:val="single"/>
          <w:lang w:bidi="en-US"/>
        </w:rPr>
        <w:t xml:space="preserve"> </w:t>
      </w:r>
    </w:p>
    <w:p w14:paraId="5F2BB85D" w14:textId="56121B57"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u w:val="single"/>
          <w:lang w:bidi="en-US"/>
        </w:rPr>
        <w:t>のからだで表現される」</w:t>
      </w:r>
      <w:r w:rsidRPr="00B93C9B">
        <w:rPr>
          <w:rFonts w:eastAsiaTheme="minorHAnsi" w:cs="Arial"/>
          <w:kern w:val="0"/>
          <w:szCs w:val="21"/>
          <w:lang w:bidi="en-US"/>
        </w:rPr>
        <w:t>－相対的価値形態の内実である。</w:t>
      </w:r>
    </w:p>
    <w:p w14:paraId="7B29ED17" w14:textId="77777777" w:rsidR="00334D95" w:rsidRDefault="00485A92" w:rsidP="00334D95">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一般化すれば、私的労働がその反対物の形態すなわち直接的に社会的な形</w:t>
      </w:r>
    </w:p>
    <w:p w14:paraId="3B05CD91" w14:textId="12798305"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態の労働になる。</w:t>
      </w:r>
    </w:p>
    <w:p w14:paraId="62A46B7C" w14:textId="77777777" w:rsidR="00334D95" w:rsidRDefault="00485A92" w:rsidP="00B93C9B">
      <w:pPr>
        <w:spacing w:line="360" w:lineRule="exact"/>
        <w:ind w:leftChars="700" w:left="1470"/>
        <w:rPr>
          <w:rFonts w:eastAsiaTheme="minorHAnsi" w:cs="Arial"/>
          <w:kern w:val="0"/>
          <w:szCs w:val="21"/>
          <w:lang w:bidi="en-US"/>
        </w:rPr>
      </w:pPr>
      <w:r w:rsidRPr="00B93C9B">
        <w:rPr>
          <w:rFonts w:eastAsiaTheme="minorHAnsi" w:cs="Arial"/>
          <w:kern w:val="0"/>
          <w:szCs w:val="21"/>
          <w:lang w:bidi="en-US"/>
        </w:rPr>
        <w:t>以上、商品A と商品Bが関係を見てきたが、Ａ、Ｂ以外の他の商品には関</w:t>
      </w:r>
    </w:p>
    <w:p w14:paraId="4DC22F95" w14:textId="77777777" w:rsidR="00334D95"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係していない。したがって（1）式の右辺はＢ以外のどんな商品でもよい。（2）</w:t>
      </w:r>
    </w:p>
    <w:p w14:paraId="68AC056C" w14:textId="58BC602B" w:rsidR="00485A92" w:rsidRPr="00B93C9B" w:rsidRDefault="00485A92" w:rsidP="00334D95">
      <w:pPr>
        <w:spacing w:line="360" w:lineRule="exact"/>
        <w:ind w:firstLineChars="600" w:firstLine="1260"/>
        <w:rPr>
          <w:rFonts w:eastAsiaTheme="minorHAnsi" w:cs="Arial"/>
          <w:kern w:val="0"/>
          <w:szCs w:val="21"/>
          <w:lang w:bidi="en-US"/>
        </w:rPr>
      </w:pPr>
      <w:r w:rsidRPr="00B93C9B">
        <w:rPr>
          <w:rFonts w:eastAsiaTheme="minorHAnsi" w:cs="Arial"/>
          <w:kern w:val="0"/>
          <w:szCs w:val="21"/>
          <w:lang w:bidi="en-US"/>
        </w:rPr>
        <w:t>式となる。</w:t>
      </w:r>
    </w:p>
    <w:p w14:paraId="2A58E098" w14:textId="77777777" w:rsidR="00485A92" w:rsidRPr="00B93C9B" w:rsidRDefault="00485A92" w:rsidP="00B93C9B">
      <w:pPr>
        <w:spacing w:line="360" w:lineRule="exact"/>
        <w:ind w:firstLineChars="600" w:firstLine="1260"/>
        <w:rPr>
          <w:rFonts w:eastAsiaTheme="minorHAnsi" w:cs="Arial"/>
          <w:kern w:val="0"/>
          <w:szCs w:val="21"/>
          <w:lang w:bidi="en-US"/>
        </w:rPr>
      </w:pPr>
    </w:p>
    <w:p w14:paraId="2EACF153" w14:textId="77777777" w:rsidR="00485A92" w:rsidRPr="00334D95" w:rsidRDefault="00485A92" w:rsidP="00B93C9B">
      <w:pPr>
        <w:spacing w:line="360" w:lineRule="exact"/>
        <w:ind w:firstLineChars="600" w:firstLine="1260"/>
        <w:rPr>
          <w:rFonts w:ascii="ＭＳ ゴシック" w:eastAsia="ＭＳ ゴシック" w:hAnsi="ＭＳ ゴシック" w:cs="ＭＳ 明朝"/>
          <w:kern w:val="0"/>
          <w:szCs w:val="21"/>
          <w:lang w:bidi="en-US"/>
        </w:rPr>
      </w:pPr>
      <w:r w:rsidRPr="00334D95">
        <w:rPr>
          <w:rFonts w:ascii="ＭＳ ゴシック" w:eastAsia="ＭＳ ゴシック" w:hAnsi="ＭＳ ゴシック" w:cs="ＭＳ 明朝" w:hint="eastAsia"/>
          <w:kern w:val="0"/>
          <w:szCs w:val="21"/>
          <w:lang w:bidi="en-US"/>
        </w:rPr>
        <w:t>Ⅱ　全体的な、あるいは展開された価値形態</w:t>
      </w:r>
    </w:p>
    <w:p w14:paraId="3BB2C948" w14:textId="77777777" w:rsidR="00485A92" w:rsidRPr="00B93C9B" w:rsidRDefault="00485A92" w:rsidP="00B93C9B">
      <w:pPr>
        <w:spacing w:line="360" w:lineRule="exact"/>
        <w:ind w:firstLineChars="600" w:firstLine="1236"/>
        <w:rPr>
          <w:rFonts w:eastAsiaTheme="minorHAnsi" w:cs="ＭＳ 明朝"/>
          <w:b/>
          <w:bCs/>
          <w:kern w:val="0"/>
          <w:szCs w:val="21"/>
          <w:lang w:bidi="en-US"/>
        </w:rPr>
      </w:pPr>
    </w:p>
    <w:bookmarkStart w:id="3" w:name="_Hlk28673469"/>
    <w:p w14:paraId="54E0979C" w14:textId="77777777" w:rsidR="00485A92" w:rsidRPr="00B93C9B" w:rsidRDefault="00485A92" w:rsidP="00B93C9B">
      <w:pPr>
        <w:spacing w:line="360" w:lineRule="exact"/>
        <w:ind w:leftChars="300" w:left="630" w:firstLineChars="500" w:firstLine="1050"/>
        <w:rPr>
          <w:rFonts w:eastAsiaTheme="minorHAnsi" w:cs="Arial"/>
          <w:kern w:val="0"/>
          <w:szCs w:val="21"/>
          <w:lang w:bidi="en-US"/>
        </w:rPr>
      </w:pPr>
      <w:r w:rsidRPr="00B93C9B">
        <w:rPr>
          <w:rFonts w:eastAsiaTheme="minorHAnsi" w:cs="Arial"/>
          <w:noProof/>
          <w:kern w:val="0"/>
          <w:szCs w:val="21"/>
          <w:lang w:val="ja-JP" w:bidi="en-US"/>
        </w:rPr>
        <mc:AlternateContent>
          <mc:Choice Requires="wps">
            <w:drawing>
              <wp:anchor distT="0" distB="0" distL="114300" distR="114300" simplePos="0" relativeHeight="251670528" behindDoc="0" locked="0" layoutInCell="1" allowOverlap="1" wp14:anchorId="195A65F4" wp14:editId="45574377">
                <wp:simplePos x="0" y="0"/>
                <wp:positionH relativeFrom="column">
                  <wp:posOffset>2293854</wp:posOffset>
                </wp:positionH>
                <wp:positionV relativeFrom="paragraph">
                  <wp:posOffset>108652</wp:posOffset>
                </wp:positionV>
                <wp:extent cx="46759" cy="1387186"/>
                <wp:effectExtent l="19050" t="0" r="10795" b="22860"/>
                <wp:wrapNone/>
                <wp:docPr id="3" name="左中かっこ 3"/>
                <wp:cNvGraphicFramePr/>
                <a:graphic xmlns:a="http://schemas.openxmlformats.org/drawingml/2006/main">
                  <a:graphicData uri="http://schemas.microsoft.com/office/word/2010/wordprocessingShape">
                    <wps:wsp>
                      <wps:cNvSpPr/>
                      <wps:spPr>
                        <a:xfrm>
                          <a:off x="0" y="0"/>
                          <a:ext cx="46759" cy="1387186"/>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BD07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80.6pt;margin-top:8.55pt;width:3.7pt;height:10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" adj="61" strokecolor="#4472c4" strokeweight=".5pt">
                <v:stroke joinstyle="miter"/>
              </v:shape>
            </w:pict>
          </mc:Fallback>
        </mc:AlternateContent>
      </w:r>
      <w:r w:rsidRPr="00B93C9B">
        <w:rPr>
          <w:rFonts w:eastAsiaTheme="minorHAnsi" w:cs="Arial"/>
          <w:kern w:val="0"/>
          <w:szCs w:val="21"/>
          <w:lang w:bidi="en-US"/>
        </w:rPr>
        <w:t xml:space="preserve">　</w:t>
      </w:r>
      <w:bookmarkStart w:id="4" w:name="_Hlk29372327"/>
      <w:r w:rsidRPr="00B93C9B">
        <w:rPr>
          <w:rFonts w:eastAsiaTheme="minorHAnsi" w:cs="Arial"/>
          <w:kern w:val="0"/>
          <w:szCs w:val="21"/>
          <w:lang w:bidi="en-US"/>
        </w:rPr>
        <w:t xml:space="preserve">　　　　　　　　　500枚の</w:t>
      </w:r>
      <w:r w:rsidRPr="00B93C9B">
        <w:rPr>
          <w:rFonts w:eastAsiaTheme="minorHAnsi" w:cs="Arial"/>
          <w:b/>
          <w:bCs/>
          <w:kern w:val="0"/>
          <w:szCs w:val="21"/>
          <w:lang w:bidi="en-US"/>
        </w:rPr>
        <w:t>CD</w:t>
      </w:r>
      <w:r w:rsidRPr="00B93C9B">
        <w:rPr>
          <w:rFonts w:eastAsiaTheme="minorHAnsi" w:cs="Arial"/>
          <w:kern w:val="0"/>
          <w:szCs w:val="21"/>
          <w:lang w:bidi="en-US"/>
        </w:rPr>
        <w:t xml:space="preserve"> </w:t>
      </w:r>
    </w:p>
    <w:p w14:paraId="47252E50" w14:textId="77777777" w:rsidR="00485A92" w:rsidRPr="00B93C9B" w:rsidRDefault="00485A92" w:rsidP="00B93C9B">
      <w:pPr>
        <w:spacing w:line="360" w:lineRule="exact"/>
        <w:ind w:leftChars="300" w:left="630"/>
        <w:rPr>
          <w:rFonts w:eastAsiaTheme="minorHAnsi" w:cs="Arial"/>
          <w:kern w:val="0"/>
          <w:szCs w:val="21"/>
          <w:u w:val="wave"/>
          <w:lang w:bidi="en-US"/>
        </w:rPr>
      </w:pPr>
      <w:r w:rsidRPr="00B93C9B">
        <w:rPr>
          <w:rFonts w:eastAsiaTheme="minorHAnsi" w:cs="Arial"/>
          <w:kern w:val="0"/>
          <w:szCs w:val="21"/>
          <w:lang w:bidi="en-US"/>
        </w:rPr>
        <w:t xml:space="preserve">　　　　　　　　　　　　　　　2万本のボールペン　　　　　　　　　　　　　</w:t>
      </w:r>
    </w:p>
    <w:p w14:paraId="786E8974" w14:textId="77777777" w:rsidR="00485A92" w:rsidRPr="00B93C9B" w:rsidRDefault="00485A92" w:rsidP="00B93C9B">
      <w:pPr>
        <w:spacing w:line="360" w:lineRule="exact"/>
        <w:ind w:leftChars="300" w:left="630"/>
        <w:rPr>
          <w:rFonts w:eastAsiaTheme="minorHAnsi" w:cs="Arial"/>
          <w:kern w:val="0"/>
          <w:szCs w:val="21"/>
          <w:lang w:bidi="en-US"/>
        </w:rPr>
      </w:pPr>
      <w:r w:rsidRPr="00B93C9B">
        <w:rPr>
          <w:rFonts w:eastAsiaTheme="minorHAnsi" w:cs="Arial"/>
          <w:kern w:val="0"/>
          <w:szCs w:val="21"/>
          <w:lang w:bidi="en-US"/>
        </w:rPr>
        <w:t xml:space="preserve">　　　　　　　　　　　　　　　1000台の電卓　　　　　………　（2）式</w:t>
      </w:r>
    </w:p>
    <w:p w14:paraId="439C118A" w14:textId="77777777" w:rsidR="00485A92" w:rsidRPr="00B93C9B" w:rsidRDefault="00485A92" w:rsidP="00B93C9B">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 xml:space="preserve">1台のオートマ車＝　</w:t>
      </w:r>
      <w:r w:rsidRPr="00B93C9B">
        <w:rPr>
          <w:rFonts w:eastAsiaTheme="minorHAnsi" w:cs="Arial" w:hint="eastAsia"/>
          <w:kern w:val="0"/>
          <w:szCs w:val="21"/>
          <w:lang w:bidi="en-US"/>
        </w:rPr>
        <w:t xml:space="preserve"> </w:t>
      </w:r>
      <w:r w:rsidRPr="00B93C9B">
        <w:rPr>
          <w:rFonts w:eastAsiaTheme="minorHAnsi" w:cs="Arial"/>
          <w:kern w:val="0"/>
          <w:szCs w:val="21"/>
          <w:lang w:bidi="en-US"/>
        </w:rPr>
        <w:t>30台の</w:t>
      </w:r>
      <w:r w:rsidRPr="00B93C9B">
        <w:rPr>
          <w:rFonts w:eastAsiaTheme="minorHAnsi" w:cs="Arial"/>
          <w:b/>
          <w:bCs/>
          <w:kern w:val="0"/>
          <w:szCs w:val="21"/>
          <w:lang w:bidi="en-US"/>
        </w:rPr>
        <w:t>CD</w:t>
      </w:r>
      <w:r w:rsidRPr="00B93C9B">
        <w:rPr>
          <w:rFonts w:eastAsiaTheme="minorHAnsi" w:cs="Arial"/>
          <w:kern w:val="0"/>
          <w:szCs w:val="21"/>
          <w:lang w:bidi="en-US"/>
        </w:rPr>
        <w:t xml:space="preserve"> プレイヤー</w:t>
      </w:r>
    </w:p>
    <w:p w14:paraId="5559B246" w14:textId="77777777" w:rsidR="00485A92" w:rsidRPr="00B93C9B" w:rsidRDefault="00485A92" w:rsidP="00B93C9B">
      <w:pPr>
        <w:spacing w:line="360" w:lineRule="exact"/>
        <w:ind w:leftChars="300" w:left="630" w:firstLineChars="1500" w:firstLine="3150"/>
        <w:rPr>
          <w:rFonts w:eastAsiaTheme="minorHAnsi" w:cs="Arial"/>
          <w:kern w:val="0"/>
          <w:szCs w:val="21"/>
          <w:lang w:bidi="en-US"/>
        </w:rPr>
      </w:pPr>
      <w:r w:rsidRPr="00B93C9B">
        <w:rPr>
          <w:rFonts w:eastAsiaTheme="minorHAnsi" w:cs="Arial"/>
          <w:kern w:val="0"/>
          <w:szCs w:val="21"/>
          <w:lang w:bidi="en-US"/>
        </w:rPr>
        <w:t>750gの金</w:t>
      </w:r>
    </w:p>
    <w:p w14:paraId="6D190AC8" w14:textId="77777777" w:rsidR="00485A92" w:rsidRPr="00B93C9B" w:rsidRDefault="00485A92" w:rsidP="00B93C9B">
      <w:pPr>
        <w:spacing w:line="360" w:lineRule="exact"/>
        <w:ind w:leftChars="300" w:left="630" w:firstLineChars="1500" w:firstLine="3150"/>
        <w:rPr>
          <w:rFonts w:eastAsiaTheme="minorHAnsi" w:cs="Arial"/>
          <w:kern w:val="0"/>
          <w:szCs w:val="21"/>
          <w:lang w:bidi="en-US"/>
        </w:rPr>
      </w:pPr>
      <w:r w:rsidRPr="00B93C9B">
        <w:rPr>
          <w:rFonts w:eastAsiaTheme="minorHAnsi" w:cs="Arial"/>
          <w:kern w:val="0"/>
          <w:szCs w:val="21"/>
          <w:lang w:bidi="en-US"/>
        </w:rPr>
        <w:t>……………</w:t>
      </w:r>
    </w:p>
    <w:p w14:paraId="74BF9550" w14:textId="77777777" w:rsidR="00485A92" w:rsidRPr="00B93C9B" w:rsidRDefault="00485A92" w:rsidP="00B93C9B">
      <w:pPr>
        <w:spacing w:line="360" w:lineRule="exact"/>
        <w:ind w:leftChars="300" w:left="630" w:firstLineChars="1500" w:firstLine="3150"/>
        <w:rPr>
          <w:rFonts w:eastAsiaTheme="minorHAnsi" w:cs="Arial"/>
          <w:kern w:val="0"/>
          <w:szCs w:val="21"/>
          <w:lang w:bidi="en-US"/>
        </w:rPr>
      </w:pPr>
      <w:r w:rsidRPr="00B93C9B">
        <w:rPr>
          <w:rFonts w:eastAsiaTheme="minorHAnsi" w:cs="Arial"/>
          <w:kern w:val="0"/>
          <w:szCs w:val="21"/>
          <w:lang w:bidi="en-US"/>
        </w:rPr>
        <w:t xml:space="preserve">n量の商品N </w:t>
      </w:r>
    </w:p>
    <w:p w14:paraId="74D0053C" w14:textId="77777777" w:rsidR="00485A92" w:rsidRPr="00B93C9B" w:rsidRDefault="00485A92" w:rsidP="00B93C9B">
      <w:pPr>
        <w:spacing w:line="360" w:lineRule="exact"/>
        <w:ind w:leftChars="300" w:left="630" w:firstLineChars="1500" w:firstLine="3150"/>
        <w:rPr>
          <w:rFonts w:eastAsiaTheme="minorHAnsi" w:cs="ＭＳ 明朝"/>
          <w:kern w:val="0"/>
          <w:szCs w:val="21"/>
          <w:lang w:bidi="en-US"/>
        </w:rPr>
      </w:pPr>
    </w:p>
    <w:bookmarkEnd w:id="3"/>
    <w:bookmarkEnd w:id="4"/>
    <w:p w14:paraId="6B65D3A4" w14:textId="77777777" w:rsidR="00485A92" w:rsidRPr="00B93C9B" w:rsidRDefault="00485A92" w:rsidP="00B93C9B">
      <w:pPr>
        <w:spacing w:line="360" w:lineRule="exact"/>
        <w:ind w:leftChars="300" w:left="630" w:firstLineChars="350" w:firstLine="735"/>
        <w:rPr>
          <w:rFonts w:eastAsiaTheme="minorHAnsi" w:cs="ＭＳ 明朝"/>
          <w:kern w:val="0"/>
          <w:szCs w:val="21"/>
          <w:lang w:bidi="en-US"/>
        </w:rPr>
      </w:pPr>
      <w:r w:rsidRPr="00B93C9B">
        <w:rPr>
          <w:rFonts w:eastAsiaTheme="minorHAnsi" w:cs="ＭＳ 明朝" w:hint="eastAsia"/>
          <w:kern w:val="0"/>
          <w:szCs w:val="21"/>
          <w:lang w:bidi="en-US"/>
        </w:rPr>
        <w:t>（2）式から言えること</w:t>
      </w:r>
    </w:p>
    <w:p w14:paraId="3C753CBB" w14:textId="77777777" w:rsidR="00485A92" w:rsidRPr="00B93C9B" w:rsidRDefault="00485A92" w:rsidP="00B93C9B">
      <w:pPr>
        <w:spacing w:line="360" w:lineRule="exact"/>
        <w:ind w:leftChars="300" w:left="630" w:firstLineChars="500" w:firstLine="1050"/>
        <w:rPr>
          <w:rFonts w:eastAsiaTheme="minorHAnsi" w:cs="Arial"/>
          <w:kern w:val="0"/>
          <w:szCs w:val="21"/>
          <w:lang w:bidi="en-US"/>
        </w:rPr>
      </w:pPr>
      <w:r w:rsidRPr="00B93C9B">
        <w:rPr>
          <w:rFonts w:eastAsiaTheme="minorHAnsi" w:cs="ＭＳ 明朝" w:hint="eastAsia"/>
          <w:kern w:val="0"/>
          <w:szCs w:val="21"/>
          <w:lang w:bidi="en-US"/>
        </w:rPr>
        <w:t>①</w:t>
      </w:r>
      <w:r w:rsidRPr="00B93C9B">
        <w:rPr>
          <w:rFonts w:eastAsiaTheme="minorHAnsi" w:cs="Arial"/>
          <w:kern w:val="0"/>
          <w:szCs w:val="21"/>
          <w:lang w:bidi="en-US"/>
        </w:rPr>
        <w:t xml:space="preserve"> 1台のオートマ車の価値は、商品世界のN個の使用価値で実現される。</w:t>
      </w:r>
    </w:p>
    <w:p w14:paraId="78A7990A" w14:textId="77777777" w:rsidR="00485A92" w:rsidRPr="00B93C9B" w:rsidRDefault="00485A92" w:rsidP="00B93C9B">
      <w:pPr>
        <w:spacing w:line="360" w:lineRule="exact"/>
        <w:ind w:leftChars="300" w:left="630" w:firstLineChars="500" w:firstLine="1050"/>
        <w:rPr>
          <w:rFonts w:eastAsiaTheme="minorHAnsi" w:cs="Arial"/>
          <w:kern w:val="0"/>
          <w:szCs w:val="21"/>
          <w:lang w:bidi="en-US"/>
        </w:rPr>
      </w:pPr>
      <w:r w:rsidRPr="00B93C9B">
        <w:rPr>
          <w:rFonts w:eastAsiaTheme="minorHAnsi" w:cs="ＭＳ 明朝" w:hint="eastAsia"/>
          <w:kern w:val="0"/>
          <w:szCs w:val="21"/>
          <w:lang w:bidi="en-US"/>
        </w:rPr>
        <w:t>②</w:t>
      </w:r>
      <w:r w:rsidRPr="00B93C9B">
        <w:rPr>
          <w:rFonts w:eastAsiaTheme="minorHAnsi" w:cs="Arial"/>
          <w:kern w:val="0"/>
          <w:szCs w:val="21"/>
          <w:lang w:bidi="en-US"/>
        </w:rPr>
        <w:t xml:space="preserve"> 他の商品体はどれもオートマ車の価値の鏡となる。</w:t>
      </w:r>
    </w:p>
    <w:p w14:paraId="50A6FCEF" w14:textId="77777777" w:rsidR="00485A92" w:rsidRPr="00B93C9B" w:rsidRDefault="00485A92" w:rsidP="00B93C9B">
      <w:pPr>
        <w:spacing w:line="360" w:lineRule="exact"/>
        <w:ind w:leftChars="300" w:left="630" w:firstLineChars="500" w:firstLine="1050"/>
        <w:rPr>
          <w:rFonts w:eastAsiaTheme="minorHAnsi" w:cs="Arial"/>
          <w:kern w:val="0"/>
          <w:szCs w:val="21"/>
          <w:lang w:bidi="en-US"/>
        </w:rPr>
      </w:pPr>
      <w:r w:rsidRPr="00B93C9B">
        <w:rPr>
          <w:rFonts w:eastAsiaTheme="minorHAnsi" w:cs="ＭＳ 明朝" w:hint="eastAsia"/>
          <w:kern w:val="0"/>
          <w:szCs w:val="21"/>
          <w:lang w:bidi="en-US"/>
        </w:rPr>
        <w:t>③</w:t>
      </w:r>
      <w:r w:rsidRPr="00B93C9B">
        <w:rPr>
          <w:rFonts w:eastAsiaTheme="minorHAnsi" w:cs="Arial"/>
          <w:kern w:val="0"/>
          <w:szCs w:val="21"/>
          <w:lang w:bidi="en-US"/>
        </w:rPr>
        <w:t xml:space="preserve"> 価値がほんとうに無差別の労働の凝固として初めて現れる。</w:t>
      </w:r>
    </w:p>
    <w:p w14:paraId="5B5B128B" w14:textId="77777777" w:rsidR="00334D95" w:rsidRDefault="00485A92" w:rsidP="00334D95">
      <w:pPr>
        <w:spacing w:line="360" w:lineRule="exact"/>
        <w:ind w:firstLineChars="800" w:firstLine="1680"/>
        <w:rPr>
          <w:rFonts w:eastAsiaTheme="minorHAnsi" w:cs="Arial"/>
          <w:kern w:val="0"/>
          <w:szCs w:val="21"/>
          <w:lang w:bidi="en-US"/>
        </w:rPr>
      </w:pPr>
      <w:r w:rsidRPr="00B93C9B">
        <w:rPr>
          <w:rFonts w:eastAsiaTheme="minorHAnsi" w:cs="ＭＳ 明朝" w:hint="eastAsia"/>
          <w:kern w:val="0"/>
          <w:szCs w:val="21"/>
          <w:lang w:bidi="en-US"/>
        </w:rPr>
        <w:t>④</w:t>
      </w:r>
      <w:r w:rsidRPr="00B93C9B">
        <w:rPr>
          <w:rFonts w:eastAsiaTheme="minorHAnsi" w:cs="Arial"/>
          <w:kern w:val="0"/>
          <w:szCs w:val="21"/>
          <w:lang w:bidi="en-US"/>
        </w:rPr>
        <w:t xml:space="preserve"> オートマ車の価値を形成する人間の労働が、右辺の諸商品を形成する</w:t>
      </w:r>
    </w:p>
    <w:p w14:paraId="5351F3C6" w14:textId="4FE33257" w:rsidR="00485A92" w:rsidRPr="00B93C9B" w:rsidRDefault="00485A92" w:rsidP="00334D95">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人間の労働と等しい労働として表れる</w:t>
      </w:r>
      <w:r w:rsidRPr="00B93C9B">
        <w:rPr>
          <w:rFonts w:eastAsiaTheme="minorHAnsi" w:cs="Arial" w:hint="eastAsia"/>
          <w:kern w:val="0"/>
          <w:szCs w:val="21"/>
          <w:lang w:bidi="en-US"/>
        </w:rPr>
        <w:t xml:space="preserve"> </w:t>
      </w:r>
      <w:r w:rsidRPr="00B93C9B">
        <w:rPr>
          <w:rFonts w:eastAsiaTheme="minorHAnsi" w:cs="Arial"/>
          <w:kern w:val="0"/>
          <w:szCs w:val="21"/>
          <w:lang w:bidi="en-US"/>
        </w:rPr>
        <w:t>。</w:t>
      </w:r>
    </w:p>
    <w:p w14:paraId="0A01E31A" w14:textId="77777777" w:rsidR="00485A92" w:rsidRPr="00B93C9B" w:rsidRDefault="00485A92" w:rsidP="00B93C9B">
      <w:pPr>
        <w:spacing w:line="360" w:lineRule="exact"/>
        <w:ind w:leftChars="800" w:left="1785" w:hangingChars="50" w:hanging="105"/>
        <w:rPr>
          <w:rFonts w:eastAsiaTheme="minorHAnsi" w:cs="ＭＳ 明朝"/>
          <w:kern w:val="0"/>
          <w:szCs w:val="21"/>
          <w:lang w:bidi="en-US"/>
        </w:rPr>
      </w:pPr>
    </w:p>
    <w:p w14:paraId="05720CB4" w14:textId="77777777" w:rsidR="00485A92" w:rsidRPr="00B93C9B" w:rsidRDefault="00485A92" w:rsidP="00B93C9B">
      <w:pPr>
        <w:spacing w:line="360" w:lineRule="exact"/>
        <w:ind w:firstLineChars="350" w:firstLine="735"/>
        <w:rPr>
          <w:rFonts w:eastAsiaTheme="minorHAnsi" w:cs="ＭＳ 明朝"/>
          <w:kern w:val="0"/>
          <w:szCs w:val="21"/>
          <w:lang w:bidi="en-US"/>
        </w:rPr>
      </w:pPr>
      <w:r w:rsidRPr="00B93C9B">
        <w:rPr>
          <w:rFonts w:eastAsiaTheme="minorHAnsi" w:cs="ＭＳ 明朝" w:hint="eastAsia"/>
          <w:kern w:val="0"/>
          <w:szCs w:val="21"/>
          <w:lang w:bidi="en-US"/>
        </w:rPr>
        <w:t xml:space="preserve">　　　（2）式にも欠陥がある</w:t>
      </w:r>
    </w:p>
    <w:p w14:paraId="0FFC2F26" w14:textId="26FAFE1A" w:rsidR="00334D95" w:rsidRDefault="00485A92" w:rsidP="00334D95">
      <w:pPr>
        <w:spacing w:line="360" w:lineRule="exact"/>
        <w:ind w:firstLineChars="800" w:firstLine="1680"/>
        <w:rPr>
          <w:rFonts w:eastAsiaTheme="minorHAnsi" w:cs="Arial"/>
          <w:kern w:val="0"/>
          <w:szCs w:val="21"/>
          <w:lang w:bidi="en-US"/>
        </w:rPr>
      </w:pPr>
      <w:r w:rsidRPr="00B93C9B">
        <w:rPr>
          <w:rFonts w:eastAsiaTheme="minorHAnsi" w:cs="Arial" w:hint="eastAsia"/>
          <w:kern w:val="0"/>
          <w:szCs w:val="21"/>
          <w:lang w:bidi="en-US"/>
        </w:rPr>
        <w:t xml:space="preserve">① </w:t>
      </w:r>
      <w:r w:rsidRPr="00B93C9B">
        <w:rPr>
          <w:rFonts w:eastAsiaTheme="minorHAnsi" w:cs="Arial"/>
          <w:kern w:val="0"/>
          <w:szCs w:val="21"/>
          <w:lang w:bidi="en-US"/>
        </w:rPr>
        <w:t>商品の相対的な価値表現は未完成にある。現代社会では新たな商品</w:t>
      </w:r>
      <w:r w:rsidR="00462354">
        <w:rPr>
          <w:rFonts w:eastAsiaTheme="minorHAnsi" w:cs="Arial" w:hint="eastAsia"/>
          <w:kern w:val="0"/>
          <w:szCs w:val="21"/>
          <w:lang w:bidi="en-US"/>
        </w:rPr>
        <w:t>が</w:t>
      </w:r>
    </w:p>
    <w:p w14:paraId="49647FDF" w14:textId="537B3D18" w:rsidR="00485A92" w:rsidRPr="00B93C9B" w:rsidRDefault="00485A92" w:rsidP="00462354">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次々に出てくる。無限に続く。</w:t>
      </w:r>
    </w:p>
    <w:p w14:paraId="4E4708B2" w14:textId="77777777" w:rsidR="00462354" w:rsidRDefault="00485A92" w:rsidP="00462354">
      <w:pPr>
        <w:pStyle w:val="a8"/>
        <w:numPr>
          <w:ilvl w:val="0"/>
          <w:numId w:val="13"/>
        </w:numPr>
        <w:spacing w:line="360" w:lineRule="exact"/>
        <w:ind w:leftChars="0"/>
        <w:rPr>
          <w:rFonts w:eastAsiaTheme="minorHAnsi" w:cs="Arial"/>
          <w:szCs w:val="21"/>
          <w:lang w:bidi="en-US"/>
        </w:rPr>
      </w:pPr>
      <w:r w:rsidRPr="00462354">
        <w:rPr>
          <w:rFonts w:eastAsiaTheme="minorHAnsi" w:cs="Arial" w:hint="eastAsia"/>
          <w:szCs w:val="21"/>
          <w:lang w:bidi="en-US"/>
        </w:rPr>
        <w:t>（2）</w:t>
      </w:r>
      <w:r w:rsidRPr="00462354">
        <w:rPr>
          <w:rFonts w:eastAsiaTheme="minorHAnsi" w:cs="Arial"/>
          <w:szCs w:val="21"/>
          <w:lang w:bidi="en-US"/>
        </w:rPr>
        <w:t>式は（1）式に分解し、バラバラな価値表現の寄せ集めにすぎな</w:t>
      </w:r>
    </w:p>
    <w:p w14:paraId="2F8A727E" w14:textId="4D2CE481" w:rsidR="00485A92" w:rsidRPr="00462354" w:rsidRDefault="00485A92" w:rsidP="00462354">
      <w:pPr>
        <w:spacing w:line="360" w:lineRule="exact"/>
        <w:ind w:left="1620"/>
        <w:rPr>
          <w:rFonts w:eastAsiaTheme="minorHAnsi" w:cs="Arial"/>
          <w:szCs w:val="21"/>
          <w:lang w:bidi="en-US"/>
        </w:rPr>
      </w:pPr>
      <w:r w:rsidRPr="00462354">
        <w:rPr>
          <w:rFonts w:eastAsiaTheme="minorHAnsi" w:cs="Arial"/>
          <w:szCs w:val="21"/>
          <w:lang w:bidi="en-US"/>
        </w:rPr>
        <w:t>い。</w:t>
      </w:r>
    </w:p>
    <w:p w14:paraId="6D571580" w14:textId="7215E631" w:rsidR="00485A92" w:rsidRPr="00462354" w:rsidRDefault="00462354" w:rsidP="00462354">
      <w:pPr>
        <w:spacing w:line="360" w:lineRule="exact"/>
        <w:ind w:left="1620"/>
        <w:rPr>
          <w:rFonts w:eastAsiaTheme="minorHAnsi" w:cs="Arial"/>
          <w:szCs w:val="21"/>
          <w:lang w:bidi="en-US"/>
        </w:rPr>
      </w:pPr>
      <w:r w:rsidRPr="00462354">
        <w:rPr>
          <w:rFonts w:eastAsiaTheme="minorHAnsi" w:cs="Arial" w:hint="eastAsia"/>
          <w:kern w:val="0"/>
          <w:szCs w:val="21"/>
          <w:lang w:bidi="en-US"/>
        </w:rPr>
        <w:t>③</w:t>
      </w:r>
      <w:r>
        <w:rPr>
          <w:rFonts w:eastAsiaTheme="minorHAnsi" w:cs="Arial" w:hint="eastAsia"/>
          <w:kern w:val="0"/>
          <w:szCs w:val="21"/>
          <w:lang w:bidi="en-US"/>
        </w:rPr>
        <w:t xml:space="preserve">　</w:t>
      </w:r>
      <w:r w:rsidR="00485A92" w:rsidRPr="00462354">
        <w:rPr>
          <w:rFonts w:eastAsiaTheme="minorHAnsi" w:cs="Arial"/>
          <w:kern w:val="0"/>
          <w:szCs w:val="21"/>
          <w:lang w:bidi="en-US"/>
        </w:rPr>
        <w:t>N個の商品の価値を表現するためには、N個の（2）式が必要になる。</w:t>
      </w:r>
    </w:p>
    <w:p w14:paraId="7DD16C99" w14:textId="77777777" w:rsidR="00462354" w:rsidRDefault="00485A92" w:rsidP="00462354">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lastRenderedPageBreak/>
        <w:t>等価形態にしてもN個の特殊的等価形態がなければならず、お互に排除</w:t>
      </w:r>
    </w:p>
    <w:p w14:paraId="43317C90" w14:textId="77777777" w:rsidR="00462354" w:rsidRDefault="00485A92" w:rsidP="00462354">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し合う。各等価物に含まれている各具体的有用労働も、抽象的な人間労働</w:t>
      </w:r>
    </w:p>
    <w:p w14:paraId="63968196" w14:textId="77777777" w:rsidR="00462354" w:rsidRDefault="00485A92" w:rsidP="00462354">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の一つの特殊的形態にすぎず、一般的な現象形態ではない。（2）式は（1）</w:t>
      </w:r>
    </w:p>
    <w:p w14:paraId="40E0C583" w14:textId="5C84895C" w:rsidR="00485A92" w:rsidRPr="00B93C9B" w:rsidRDefault="00485A92" w:rsidP="00462354">
      <w:pPr>
        <w:spacing w:line="360" w:lineRule="exact"/>
        <w:ind w:firstLineChars="800" w:firstLine="1680"/>
        <w:rPr>
          <w:rFonts w:eastAsiaTheme="minorHAnsi" w:cs="Arial"/>
          <w:kern w:val="0"/>
          <w:szCs w:val="21"/>
          <w:lang w:bidi="en-US"/>
        </w:rPr>
      </w:pPr>
      <w:r w:rsidRPr="00B93C9B">
        <w:rPr>
          <w:rFonts w:eastAsiaTheme="minorHAnsi" w:cs="Arial"/>
          <w:kern w:val="0"/>
          <w:szCs w:val="21"/>
          <w:lang w:bidi="en-US"/>
        </w:rPr>
        <w:t>式の総計である。</w:t>
      </w:r>
    </w:p>
    <w:p w14:paraId="0A060FBB" w14:textId="77777777" w:rsidR="00485A92" w:rsidRPr="00B93C9B" w:rsidRDefault="00485A92" w:rsidP="00B93C9B">
      <w:pPr>
        <w:spacing w:line="360" w:lineRule="exact"/>
        <w:ind w:leftChars="500" w:left="1050"/>
        <w:rPr>
          <w:rFonts w:eastAsiaTheme="minorHAnsi" w:cs="Arial"/>
          <w:kern w:val="0"/>
          <w:szCs w:val="21"/>
          <w:lang w:bidi="en-US"/>
        </w:rPr>
      </w:pPr>
    </w:p>
    <w:p w14:paraId="259623F2" w14:textId="77777777" w:rsidR="00485A92" w:rsidRPr="00B93C9B" w:rsidRDefault="00485A92" w:rsidP="00B93C9B">
      <w:pPr>
        <w:spacing w:line="360" w:lineRule="exact"/>
        <w:ind w:leftChars="300" w:left="630" w:firstLineChars="700" w:firstLine="1470"/>
        <w:rPr>
          <w:rFonts w:eastAsiaTheme="minorHAnsi" w:cs="Arial"/>
          <w:kern w:val="0"/>
          <w:szCs w:val="21"/>
          <w:lang w:bidi="en-US"/>
        </w:rPr>
      </w:pPr>
      <w:bookmarkStart w:id="5" w:name="_Hlk28668673"/>
      <w:r w:rsidRPr="00B93C9B">
        <w:rPr>
          <w:rFonts w:eastAsiaTheme="minorHAnsi" w:cs="Arial"/>
          <w:kern w:val="0"/>
          <w:szCs w:val="21"/>
          <w:lang w:bidi="en-US"/>
        </w:rPr>
        <w:t>1台のオートマ車＝500枚のCD</w:t>
      </w:r>
    </w:p>
    <w:bookmarkEnd w:id="5"/>
    <w:p w14:paraId="0BEDB86F" w14:textId="77777777" w:rsidR="00485A92" w:rsidRPr="00B93C9B" w:rsidRDefault="00485A92" w:rsidP="00B93C9B">
      <w:pPr>
        <w:spacing w:line="360" w:lineRule="exact"/>
        <w:ind w:leftChars="300" w:left="630" w:firstLineChars="700" w:firstLine="1470"/>
        <w:rPr>
          <w:rFonts w:eastAsiaTheme="minorHAnsi" w:cs="Arial"/>
          <w:kern w:val="0"/>
          <w:szCs w:val="21"/>
          <w:lang w:bidi="en-US"/>
        </w:rPr>
      </w:pPr>
      <w:r w:rsidRPr="00B93C9B">
        <w:rPr>
          <w:rFonts w:eastAsiaTheme="minorHAnsi" w:cs="Arial"/>
          <w:kern w:val="0"/>
          <w:szCs w:val="21"/>
          <w:lang w:bidi="en-US"/>
        </w:rPr>
        <w:t>1台のオートマ車＝3万本のボールペン</w:t>
      </w:r>
    </w:p>
    <w:p w14:paraId="39C932AC" w14:textId="77777777" w:rsidR="00485A92" w:rsidRPr="00B93C9B" w:rsidRDefault="00485A92" w:rsidP="00B93C9B">
      <w:pPr>
        <w:spacing w:line="360" w:lineRule="exact"/>
        <w:ind w:leftChars="300" w:left="630" w:firstLineChars="700" w:firstLine="1442"/>
        <w:rPr>
          <w:rFonts w:eastAsiaTheme="minorHAnsi" w:cs="Arial"/>
          <w:b/>
          <w:bCs/>
          <w:kern w:val="0"/>
          <w:szCs w:val="21"/>
          <w:lang w:bidi="en-US"/>
        </w:rPr>
      </w:pPr>
      <w:r w:rsidRPr="00B93C9B">
        <w:rPr>
          <w:rFonts w:eastAsiaTheme="minorHAnsi" w:cs="Arial"/>
          <w:b/>
          <w:bCs/>
          <w:kern w:val="0"/>
          <w:szCs w:val="21"/>
          <w:lang w:bidi="en-US"/>
        </w:rPr>
        <w:t>…………………………………</w:t>
      </w:r>
    </w:p>
    <w:p w14:paraId="76A9BABC" w14:textId="77777777" w:rsidR="00485A92" w:rsidRPr="00B93C9B" w:rsidRDefault="00485A92" w:rsidP="00B93C9B">
      <w:pPr>
        <w:spacing w:line="360" w:lineRule="exact"/>
        <w:ind w:leftChars="900" w:left="1890" w:firstLineChars="100" w:firstLine="210"/>
        <w:rPr>
          <w:rFonts w:eastAsiaTheme="minorHAnsi" w:cs="Arial"/>
          <w:kern w:val="0"/>
          <w:szCs w:val="21"/>
          <w:lang w:bidi="en-US"/>
        </w:rPr>
      </w:pPr>
      <w:r w:rsidRPr="00B93C9B">
        <w:rPr>
          <w:rFonts w:eastAsiaTheme="minorHAnsi" w:cs="Arial"/>
          <w:kern w:val="0"/>
          <w:szCs w:val="21"/>
          <w:lang w:bidi="en-US"/>
        </w:rPr>
        <w:t>上の等式はどれも逆の関連を含んでいる。ある人がオートマ車を他のN個の商品と交換し、オートマ車の価値をN個の商品で表現するとすれば、逆に必然的に、他のN人の商品所有者もまた、彼らの商品をオートマ車と交換しなければならない。したがって、彼らのN個の商品の価値をオートマ車で表現しなければならない。</w:t>
      </w:r>
    </w:p>
    <w:p w14:paraId="686DBEB9" w14:textId="77777777" w:rsidR="00485A92" w:rsidRPr="00B93C9B" w:rsidRDefault="00485A92" w:rsidP="00B93C9B">
      <w:pPr>
        <w:spacing w:line="360" w:lineRule="exact"/>
        <w:ind w:leftChars="900" w:left="1890" w:firstLineChars="100" w:firstLine="210"/>
        <w:rPr>
          <w:rFonts w:eastAsiaTheme="minorHAnsi" w:cs="Arial"/>
          <w:kern w:val="0"/>
          <w:szCs w:val="21"/>
          <w:lang w:bidi="en-US"/>
        </w:rPr>
      </w:pPr>
      <w:r w:rsidRPr="00B93C9B">
        <w:rPr>
          <w:rFonts w:eastAsiaTheme="minorHAnsi" w:cs="Arial"/>
          <w:kern w:val="0"/>
          <w:szCs w:val="21"/>
          <w:lang w:bidi="en-US"/>
        </w:rPr>
        <w:t>かくして（3）式が得られる。</w:t>
      </w:r>
    </w:p>
    <w:p w14:paraId="553AA5EF" w14:textId="77777777" w:rsidR="00485A92" w:rsidRPr="00B93C9B" w:rsidRDefault="00485A92" w:rsidP="00B93C9B">
      <w:pPr>
        <w:spacing w:line="360" w:lineRule="exact"/>
        <w:rPr>
          <w:rFonts w:eastAsiaTheme="minorHAnsi" w:cs="Arial"/>
          <w:kern w:val="0"/>
          <w:szCs w:val="21"/>
          <w:lang w:bidi="en-US"/>
        </w:rPr>
      </w:pPr>
    </w:p>
    <w:p w14:paraId="45FC9CCA" w14:textId="77777777" w:rsidR="00485A92" w:rsidRPr="00462354" w:rsidRDefault="00485A92" w:rsidP="00B93C9B">
      <w:pPr>
        <w:spacing w:line="360" w:lineRule="exact"/>
        <w:ind w:firstLineChars="600" w:firstLine="1260"/>
        <w:rPr>
          <w:rFonts w:ascii="ＭＳ ゴシック" w:eastAsia="ＭＳ ゴシック" w:hAnsi="ＭＳ ゴシック" w:cs="ＭＳ 明朝"/>
          <w:kern w:val="0"/>
          <w:szCs w:val="21"/>
          <w:lang w:bidi="en-US"/>
        </w:rPr>
      </w:pPr>
      <w:r w:rsidRPr="00462354">
        <w:rPr>
          <w:rFonts w:ascii="ＭＳ ゴシック" w:eastAsia="ＭＳ ゴシック" w:hAnsi="ＭＳ ゴシック" w:cs="ＭＳ 明朝" w:hint="eastAsia"/>
          <w:kern w:val="0"/>
          <w:szCs w:val="21"/>
          <w:lang w:bidi="en-US"/>
        </w:rPr>
        <w:t>Ⅲ　一般的等価形態</w:t>
      </w:r>
    </w:p>
    <w:p w14:paraId="0717B87E" w14:textId="77777777" w:rsidR="00485A92" w:rsidRPr="00B93C9B" w:rsidRDefault="00485A92" w:rsidP="00B93C9B">
      <w:pPr>
        <w:spacing w:line="360" w:lineRule="exact"/>
        <w:ind w:firstLineChars="600" w:firstLine="1260"/>
        <w:rPr>
          <w:rFonts w:eastAsiaTheme="minorHAnsi" w:cs="ＭＳ 明朝"/>
          <w:kern w:val="0"/>
          <w:szCs w:val="21"/>
          <w:lang w:bidi="en-US"/>
        </w:rPr>
      </w:pPr>
      <w:r w:rsidRPr="00B93C9B">
        <w:rPr>
          <w:rFonts w:eastAsiaTheme="minorHAnsi" w:cs="Arial"/>
          <w:noProof/>
          <w:kern w:val="0"/>
          <w:szCs w:val="21"/>
          <w:lang w:bidi="en-US"/>
        </w:rPr>
        <mc:AlternateContent>
          <mc:Choice Requires="wps">
            <w:drawing>
              <wp:anchor distT="0" distB="0" distL="114300" distR="114300" simplePos="0" relativeHeight="251671552" behindDoc="0" locked="0" layoutInCell="1" allowOverlap="1" wp14:anchorId="4CB02506" wp14:editId="1C8946D3">
                <wp:simplePos x="0" y="0"/>
                <wp:positionH relativeFrom="column">
                  <wp:posOffset>2369243</wp:posOffset>
                </wp:positionH>
                <wp:positionV relativeFrom="paragraph">
                  <wp:posOffset>108874</wp:posOffset>
                </wp:positionV>
                <wp:extent cx="88323" cy="1407968"/>
                <wp:effectExtent l="0" t="0" r="45085" b="20955"/>
                <wp:wrapNone/>
                <wp:docPr id="2" name="右中かっこ 2"/>
                <wp:cNvGraphicFramePr/>
                <a:graphic xmlns:a="http://schemas.openxmlformats.org/drawingml/2006/main">
                  <a:graphicData uri="http://schemas.microsoft.com/office/word/2010/wordprocessingShape">
                    <wps:wsp>
                      <wps:cNvSpPr/>
                      <wps:spPr>
                        <a:xfrm>
                          <a:off x="0" y="0"/>
                          <a:ext cx="88323" cy="1407968"/>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0704F0" id="右中かっこ 2" o:spid="_x0000_s1026" type="#_x0000_t88" style="position:absolute;left:0;text-align:left;margin-left:186.55pt;margin-top:8.55pt;width:6.95pt;height:110.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" adj="113" strokecolor="#4472c4" strokeweight=".5pt">
                <v:stroke joinstyle="miter"/>
              </v:shape>
            </w:pict>
          </mc:Fallback>
        </mc:AlternateContent>
      </w:r>
    </w:p>
    <w:p w14:paraId="340D7BB6" w14:textId="77777777" w:rsidR="00485A92" w:rsidRPr="00B93C9B" w:rsidRDefault="00485A92" w:rsidP="00B93C9B">
      <w:pPr>
        <w:spacing w:line="360" w:lineRule="exact"/>
        <w:ind w:firstLineChars="700" w:firstLine="1470"/>
        <w:rPr>
          <w:rFonts w:eastAsiaTheme="minorHAnsi" w:cs="Arial"/>
          <w:kern w:val="0"/>
          <w:szCs w:val="21"/>
          <w:lang w:bidi="en-US"/>
        </w:rPr>
      </w:pPr>
      <w:bookmarkStart w:id="6" w:name="_Hlk29374592"/>
      <w:r w:rsidRPr="00B93C9B">
        <w:rPr>
          <w:rFonts w:eastAsiaTheme="minorHAnsi" w:cs="Arial"/>
          <w:kern w:val="0"/>
          <w:szCs w:val="21"/>
          <w:lang w:bidi="en-US"/>
        </w:rPr>
        <w:t xml:space="preserve">500枚のＣＤ　 </w:t>
      </w:r>
    </w:p>
    <w:p w14:paraId="044FC8F7" w14:textId="77777777" w:rsidR="00485A92" w:rsidRPr="00B93C9B" w:rsidRDefault="00485A92" w:rsidP="00B93C9B">
      <w:pPr>
        <w:spacing w:line="360" w:lineRule="exact"/>
        <w:ind w:leftChars="300" w:left="630"/>
        <w:rPr>
          <w:rFonts w:eastAsiaTheme="minorHAnsi" w:cs="Arial"/>
          <w:kern w:val="0"/>
          <w:szCs w:val="21"/>
          <w:u w:val="wave"/>
          <w:lang w:bidi="en-US"/>
        </w:rPr>
      </w:pPr>
      <w:r w:rsidRPr="00B93C9B">
        <w:rPr>
          <w:rFonts w:eastAsiaTheme="minorHAnsi" w:cs="Arial"/>
          <w:kern w:val="0"/>
          <w:szCs w:val="21"/>
          <w:lang w:bidi="en-US"/>
        </w:rPr>
        <w:t xml:space="preserve">　　　</w:t>
      </w:r>
      <w:r w:rsidRPr="00B93C9B">
        <w:rPr>
          <w:rFonts w:eastAsiaTheme="minorHAnsi" w:cs="Arial" w:hint="eastAsia"/>
          <w:kern w:val="0"/>
          <w:szCs w:val="21"/>
          <w:lang w:bidi="en-US"/>
        </w:rPr>
        <w:t xml:space="preserve"> </w:t>
      </w:r>
      <w:r w:rsidRPr="00B93C9B">
        <w:rPr>
          <w:rFonts w:eastAsiaTheme="minorHAnsi" w:cs="Arial"/>
          <w:kern w:val="0"/>
          <w:szCs w:val="21"/>
          <w:lang w:bidi="en-US"/>
        </w:rPr>
        <w:t xml:space="preserve">3万本のボールペン　　　　　　　　　　　　　</w:t>
      </w:r>
    </w:p>
    <w:p w14:paraId="03DD6907" w14:textId="77777777" w:rsidR="00485A92" w:rsidRPr="00B93C9B" w:rsidRDefault="00485A92" w:rsidP="00B93C9B">
      <w:pPr>
        <w:spacing w:line="360" w:lineRule="exact"/>
        <w:ind w:leftChars="300" w:left="630"/>
        <w:rPr>
          <w:rFonts w:eastAsiaTheme="minorHAnsi" w:cs="Arial"/>
          <w:kern w:val="0"/>
          <w:szCs w:val="21"/>
          <w:lang w:bidi="en-US"/>
        </w:rPr>
      </w:pPr>
      <w:r w:rsidRPr="00B93C9B">
        <w:rPr>
          <w:rFonts w:eastAsiaTheme="minorHAnsi" w:cs="Arial"/>
          <w:kern w:val="0"/>
          <w:szCs w:val="21"/>
          <w:lang w:bidi="en-US"/>
        </w:rPr>
        <w:t xml:space="preserve">　　　</w:t>
      </w:r>
      <w:r w:rsidRPr="00B93C9B">
        <w:rPr>
          <w:rFonts w:eastAsiaTheme="minorHAnsi" w:cs="Arial" w:hint="eastAsia"/>
          <w:kern w:val="0"/>
          <w:szCs w:val="21"/>
          <w:lang w:bidi="en-US"/>
        </w:rPr>
        <w:t xml:space="preserve"> </w:t>
      </w:r>
      <w:r w:rsidRPr="00B93C9B">
        <w:rPr>
          <w:rFonts w:eastAsiaTheme="minorHAnsi" w:cs="Arial"/>
          <w:kern w:val="0"/>
          <w:szCs w:val="21"/>
          <w:lang w:bidi="en-US"/>
        </w:rPr>
        <w:t xml:space="preserve">1000台の電卓　　　　　　</w:t>
      </w:r>
    </w:p>
    <w:p w14:paraId="6012D4FC"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30台の</w:t>
      </w:r>
      <w:r w:rsidRPr="00B93C9B">
        <w:rPr>
          <w:rFonts w:eastAsiaTheme="minorHAnsi" w:cs="Arial"/>
          <w:b/>
          <w:bCs/>
          <w:kern w:val="0"/>
          <w:szCs w:val="21"/>
          <w:lang w:bidi="en-US"/>
        </w:rPr>
        <w:t>ＣＤ</w:t>
      </w:r>
      <w:r w:rsidRPr="00B93C9B">
        <w:rPr>
          <w:rFonts w:eastAsiaTheme="minorHAnsi" w:cs="Arial"/>
          <w:kern w:val="0"/>
          <w:szCs w:val="21"/>
          <w:lang w:bidi="en-US"/>
        </w:rPr>
        <w:t>プレイヤー　　       ＝一台のオートマ車　………　（3）式</w:t>
      </w:r>
    </w:p>
    <w:p w14:paraId="4D819E2A"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750gの金</w:t>
      </w:r>
    </w:p>
    <w:p w14:paraId="009D8A34"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w:t>
      </w:r>
    </w:p>
    <w:p w14:paraId="36CB914F"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 xml:space="preserve">n量の商品N </w:t>
      </w:r>
    </w:p>
    <w:bookmarkEnd w:id="6"/>
    <w:p w14:paraId="3A9241D1" w14:textId="77777777" w:rsidR="00485A92" w:rsidRPr="00B93C9B" w:rsidRDefault="00485A92" w:rsidP="00B93C9B">
      <w:pPr>
        <w:spacing w:line="360" w:lineRule="exact"/>
        <w:ind w:leftChars="300" w:left="630" w:firstLineChars="1500" w:firstLine="3150"/>
        <w:rPr>
          <w:rFonts w:eastAsiaTheme="minorHAnsi" w:cs="Arial"/>
          <w:kern w:val="0"/>
          <w:szCs w:val="21"/>
          <w:lang w:bidi="en-US"/>
        </w:rPr>
      </w:pPr>
    </w:p>
    <w:p w14:paraId="17F3C41F"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この式では、いろいろな商品は、それぞれの価値をたった一つの同じ商品（オートマ車）で統一的に表している。諸商品の価値形態は単純で共通で一般的である。この一般的な価値形態は、商品世界の共通の仕事としてのみ成立する。</w:t>
      </w:r>
    </w:p>
    <w:p w14:paraId="7DB7A0E4" w14:textId="77777777" w:rsidR="00485A92" w:rsidRPr="00B93C9B" w:rsidRDefault="00485A92" w:rsidP="00462354">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商品世界の一般的な相対的価値形態は、商品世界から一つの等価物を排除し、一般的等価物とする。</w:t>
      </w:r>
    </w:p>
    <w:p w14:paraId="08A43D8C" w14:textId="77777777" w:rsidR="00485A92" w:rsidRPr="00B93C9B" w:rsidRDefault="00485A92" w:rsidP="00B93C9B">
      <w:pPr>
        <w:spacing w:line="360" w:lineRule="exact"/>
        <w:ind w:leftChars="500" w:left="1050" w:firstLineChars="100" w:firstLine="210"/>
        <w:rPr>
          <w:rFonts w:eastAsiaTheme="minorHAnsi" w:cs="Arial"/>
          <w:kern w:val="0"/>
          <w:szCs w:val="21"/>
          <w:lang w:bidi="en-US"/>
        </w:rPr>
      </w:pPr>
    </w:p>
    <w:p w14:paraId="1FD9DAEF"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3）式では、オートマ車の自然形態がこの商品世界の共通な価値の姿となる。車という形が、すべての人間労働の目に見える化身となる。車を組み立てる私的労働が、一般的な社会的労働となり、人間労働一般の一般的な労働形し</w:t>
      </w:r>
      <w:r w:rsidRPr="00B93C9B">
        <w:rPr>
          <w:rFonts w:eastAsiaTheme="minorHAnsi" w:cs="Arial"/>
          <w:kern w:val="0"/>
          <w:szCs w:val="21"/>
          <w:lang w:bidi="en-US"/>
        </w:rPr>
        <w:lastRenderedPageBreak/>
        <w:t>態となる。</w:t>
      </w:r>
    </w:p>
    <w:p w14:paraId="03B0C9B6" w14:textId="77777777" w:rsidR="00485A92" w:rsidRPr="00B93C9B" w:rsidRDefault="00485A92" w:rsidP="00B93C9B">
      <w:pPr>
        <w:spacing w:line="360" w:lineRule="exact"/>
        <w:ind w:leftChars="500" w:left="1050" w:firstLineChars="100" w:firstLine="210"/>
        <w:rPr>
          <w:rFonts w:eastAsiaTheme="minorHAnsi" w:cs="Arial"/>
          <w:kern w:val="0"/>
          <w:szCs w:val="21"/>
          <w:lang w:bidi="en-US"/>
        </w:rPr>
      </w:pPr>
    </w:p>
    <w:p w14:paraId="3036F826"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3）式においては、右辺の一般的等価形態は、別のオートマ車でなければならないということではない。どの商品でもかまわない。この商品が最終的に一つの独自の商品に限定されると、はじめて商品世界の統一的な相対的価値形態は客観的に固定されることになり、社会的に妥当ということになる。この特殊な商品は、貨幣商品である。かくして</w:t>
      </w:r>
      <w:r w:rsidRPr="00B93C9B">
        <w:rPr>
          <w:rFonts w:eastAsiaTheme="minorHAnsi" w:cs="Arial"/>
          <w:kern w:val="0"/>
          <w:szCs w:val="21"/>
          <w:lang w:bidi="en-US"/>
        </w:rPr>
        <w:ruby>
          <w:rubyPr>
            <w:rubyAlign w:val="distributeSpace"/>
            <w:hps w:val="10"/>
            <w:hpsRaise w:val="18"/>
            <w:hpsBaseText w:val="21"/>
            <w:lid w:val="ja-JP"/>
          </w:rubyPr>
          <w:rt>
            <w:r w:rsidR="00485A92" w:rsidRPr="00B93C9B">
              <w:rPr>
                <w:rFonts w:eastAsiaTheme="minorHAnsi" w:cs="Arial"/>
                <w:kern w:val="0"/>
                <w:szCs w:val="21"/>
                <w:lang w:bidi="en-US"/>
              </w:rPr>
              <w:t>きん</w:t>
            </w:r>
          </w:rt>
          <w:rubyBase>
            <w:r w:rsidR="00485A92" w:rsidRPr="00B93C9B">
              <w:rPr>
                <w:rFonts w:eastAsiaTheme="minorHAnsi" w:cs="Arial"/>
                <w:kern w:val="0"/>
                <w:szCs w:val="21"/>
                <w:lang w:bidi="en-US"/>
              </w:rPr>
              <w:t>金</w:t>
            </w:r>
          </w:rubyBase>
        </w:ruby>
      </w:r>
      <w:r w:rsidRPr="00B93C9B">
        <w:rPr>
          <w:rFonts w:eastAsiaTheme="minorHAnsi" w:cs="Arial"/>
          <w:kern w:val="0"/>
          <w:szCs w:val="21"/>
          <w:lang w:bidi="en-US"/>
        </w:rPr>
        <w:t>が歴史的に貨幣になった。そこで（3）式は（4）式となる。</w:t>
      </w:r>
    </w:p>
    <w:p w14:paraId="47DAAA03" w14:textId="77777777" w:rsidR="00485A92" w:rsidRPr="00B93C9B" w:rsidRDefault="00485A92" w:rsidP="00B93C9B">
      <w:pPr>
        <w:spacing w:line="360" w:lineRule="exact"/>
        <w:ind w:firstLineChars="600" w:firstLine="1260"/>
        <w:rPr>
          <w:rFonts w:eastAsiaTheme="minorHAnsi" w:cs="ＭＳ 明朝"/>
          <w:kern w:val="0"/>
          <w:szCs w:val="21"/>
          <w:lang w:bidi="en-US"/>
        </w:rPr>
      </w:pPr>
    </w:p>
    <w:p w14:paraId="2AB9179F" w14:textId="77777777" w:rsidR="00485A92" w:rsidRPr="00462354" w:rsidRDefault="00485A92" w:rsidP="00B93C9B">
      <w:pPr>
        <w:spacing w:line="360" w:lineRule="exact"/>
        <w:ind w:firstLineChars="600" w:firstLine="1260"/>
        <w:rPr>
          <w:rFonts w:ascii="ＭＳ ゴシック" w:eastAsia="ＭＳ ゴシック" w:hAnsi="ＭＳ ゴシック" w:cs="ＭＳ 明朝"/>
          <w:kern w:val="0"/>
          <w:szCs w:val="21"/>
          <w:lang w:bidi="en-US"/>
        </w:rPr>
      </w:pPr>
      <w:r w:rsidRPr="00462354">
        <w:rPr>
          <w:rFonts w:ascii="ＭＳ ゴシック" w:eastAsia="ＭＳ ゴシック" w:hAnsi="ＭＳ ゴシック" w:cs="ＭＳ 明朝" w:hint="eastAsia"/>
          <w:kern w:val="0"/>
          <w:szCs w:val="21"/>
          <w:lang w:bidi="en-US"/>
        </w:rPr>
        <w:t>Ⅳ　貨幣形態</w:t>
      </w:r>
    </w:p>
    <w:p w14:paraId="19CC0322" w14:textId="77777777" w:rsidR="00485A92" w:rsidRPr="00B93C9B" w:rsidRDefault="00485A92" w:rsidP="00B93C9B">
      <w:pPr>
        <w:spacing w:line="360" w:lineRule="exact"/>
        <w:ind w:firstLineChars="600" w:firstLine="1260"/>
        <w:rPr>
          <w:rFonts w:eastAsiaTheme="minorHAnsi" w:cs="ＭＳ 明朝"/>
          <w:kern w:val="0"/>
          <w:szCs w:val="21"/>
          <w:lang w:bidi="en-US"/>
        </w:rPr>
      </w:pPr>
    </w:p>
    <w:p w14:paraId="42A0F70F"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noProof/>
          <w:kern w:val="0"/>
          <w:szCs w:val="21"/>
          <w:lang w:bidi="en-US"/>
        </w:rPr>
        <mc:AlternateContent>
          <mc:Choice Requires="wps">
            <w:drawing>
              <wp:anchor distT="0" distB="0" distL="114300" distR="114300" simplePos="0" relativeHeight="251672576" behindDoc="0" locked="0" layoutInCell="1" allowOverlap="1" wp14:anchorId="596ED8DA" wp14:editId="0C8218FC">
                <wp:simplePos x="0" y="0"/>
                <wp:positionH relativeFrom="column">
                  <wp:posOffset>2395624</wp:posOffset>
                </wp:positionH>
                <wp:positionV relativeFrom="paragraph">
                  <wp:posOffset>15875</wp:posOffset>
                </wp:positionV>
                <wp:extent cx="57150" cy="1454727"/>
                <wp:effectExtent l="0" t="0" r="38100" b="12700"/>
                <wp:wrapNone/>
                <wp:docPr id="4" name="右中かっこ 4"/>
                <wp:cNvGraphicFramePr/>
                <a:graphic xmlns:a="http://schemas.openxmlformats.org/drawingml/2006/main">
                  <a:graphicData uri="http://schemas.microsoft.com/office/word/2010/wordprocessingShape">
                    <wps:wsp>
                      <wps:cNvSpPr/>
                      <wps:spPr>
                        <a:xfrm>
                          <a:off x="0" y="0"/>
                          <a:ext cx="57150" cy="145472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EF1F" id="右中かっこ 4" o:spid="_x0000_s1026" type="#_x0000_t88" style="position:absolute;left:0;text-align:left;margin-left:188.65pt;margin-top:1.25pt;width:4.5pt;height:1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" adj="71" strokecolor="#4472c4" strokeweight=".5pt">
                <v:stroke joinstyle="miter"/>
              </v:shape>
            </w:pict>
          </mc:Fallback>
        </mc:AlternateContent>
      </w:r>
      <w:r w:rsidRPr="00B93C9B">
        <w:rPr>
          <w:rFonts w:eastAsiaTheme="minorHAnsi" w:cs="Arial"/>
          <w:kern w:val="0"/>
          <w:szCs w:val="21"/>
          <w:lang w:bidi="en-US"/>
        </w:rPr>
        <w:t xml:space="preserve">一台のオートマ車　</w:t>
      </w:r>
    </w:p>
    <w:p w14:paraId="3432CDC5"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 xml:space="preserve">500枚のＣＤ　 </w:t>
      </w:r>
    </w:p>
    <w:p w14:paraId="1C0CD7CF" w14:textId="77777777" w:rsidR="00485A92" w:rsidRPr="00B93C9B" w:rsidRDefault="00485A92" w:rsidP="00B93C9B">
      <w:pPr>
        <w:spacing w:line="360" w:lineRule="exact"/>
        <w:ind w:leftChars="300" w:left="630"/>
        <w:rPr>
          <w:rFonts w:eastAsiaTheme="minorHAnsi" w:cs="Arial"/>
          <w:kern w:val="0"/>
          <w:szCs w:val="21"/>
          <w:u w:val="wave"/>
          <w:lang w:bidi="en-US"/>
        </w:rPr>
      </w:pPr>
      <w:r w:rsidRPr="00B93C9B">
        <w:rPr>
          <w:rFonts w:eastAsiaTheme="minorHAnsi" w:cs="Arial"/>
          <w:kern w:val="0"/>
          <w:szCs w:val="21"/>
          <w:lang w:bidi="en-US"/>
        </w:rPr>
        <w:t xml:space="preserve">　　　</w:t>
      </w:r>
      <w:r w:rsidRPr="00B93C9B">
        <w:rPr>
          <w:rFonts w:eastAsiaTheme="minorHAnsi" w:cs="Arial" w:hint="eastAsia"/>
          <w:kern w:val="0"/>
          <w:szCs w:val="21"/>
          <w:lang w:bidi="en-US"/>
        </w:rPr>
        <w:t xml:space="preserve"> </w:t>
      </w:r>
      <w:r w:rsidRPr="00B93C9B">
        <w:rPr>
          <w:rFonts w:eastAsiaTheme="minorHAnsi" w:cs="Arial"/>
          <w:kern w:val="0"/>
          <w:szCs w:val="21"/>
          <w:lang w:bidi="en-US"/>
        </w:rPr>
        <w:t xml:space="preserve">3万本のボールペン　　　　　　　　　　　　　</w:t>
      </w:r>
    </w:p>
    <w:p w14:paraId="33BFE07D" w14:textId="77777777" w:rsidR="00485A92" w:rsidRPr="00B93C9B" w:rsidRDefault="00485A92" w:rsidP="00B93C9B">
      <w:pPr>
        <w:spacing w:line="360" w:lineRule="exact"/>
        <w:ind w:leftChars="300" w:left="630"/>
        <w:rPr>
          <w:rFonts w:eastAsiaTheme="minorHAnsi" w:cs="Arial"/>
          <w:kern w:val="0"/>
          <w:szCs w:val="21"/>
          <w:lang w:bidi="en-US"/>
        </w:rPr>
      </w:pPr>
      <w:r w:rsidRPr="00B93C9B">
        <w:rPr>
          <w:rFonts w:eastAsiaTheme="minorHAnsi" w:cs="Arial"/>
          <w:kern w:val="0"/>
          <w:szCs w:val="21"/>
          <w:lang w:bidi="en-US"/>
        </w:rPr>
        <w:t xml:space="preserve">　　　</w:t>
      </w:r>
      <w:r w:rsidRPr="00B93C9B">
        <w:rPr>
          <w:rFonts w:eastAsiaTheme="minorHAnsi" w:cs="Arial" w:hint="eastAsia"/>
          <w:kern w:val="0"/>
          <w:szCs w:val="21"/>
          <w:lang w:bidi="en-US"/>
        </w:rPr>
        <w:t xml:space="preserve"> </w:t>
      </w:r>
      <w:r w:rsidRPr="00B93C9B">
        <w:rPr>
          <w:rFonts w:eastAsiaTheme="minorHAnsi" w:cs="Arial"/>
          <w:kern w:val="0"/>
          <w:szCs w:val="21"/>
          <w:lang w:bidi="en-US"/>
        </w:rPr>
        <w:t xml:space="preserve">1000台の電卓　　　　　</w:t>
      </w:r>
      <w:r w:rsidRPr="00B93C9B">
        <w:rPr>
          <w:rFonts w:eastAsiaTheme="minorHAnsi" w:cs="Arial" w:hint="eastAsia"/>
          <w:kern w:val="0"/>
          <w:szCs w:val="21"/>
          <w:lang w:bidi="en-US"/>
        </w:rPr>
        <w:t xml:space="preserve"> </w:t>
      </w:r>
      <w:r w:rsidRPr="00B93C9B">
        <w:rPr>
          <w:rFonts w:eastAsiaTheme="minorHAnsi" w:cs="Arial"/>
          <w:kern w:val="0"/>
          <w:szCs w:val="21"/>
          <w:lang w:bidi="en-US"/>
        </w:rPr>
        <w:t xml:space="preserve">      　＝</w:t>
      </w:r>
      <w:r w:rsidRPr="00B93C9B">
        <w:rPr>
          <w:rFonts w:eastAsiaTheme="minorHAnsi" w:cs="Arial" w:hint="eastAsia"/>
          <w:kern w:val="0"/>
          <w:szCs w:val="21"/>
          <w:lang w:bidi="en-US"/>
        </w:rPr>
        <w:t xml:space="preserve"> </w:t>
      </w:r>
      <w:r w:rsidRPr="00B93C9B">
        <w:rPr>
          <w:rFonts w:eastAsiaTheme="minorHAnsi" w:cs="Arial"/>
          <w:kern w:val="0"/>
          <w:szCs w:val="21"/>
          <w:lang w:bidi="en-US"/>
        </w:rPr>
        <w:t>750gの金　………………　（4）式</w:t>
      </w:r>
    </w:p>
    <w:p w14:paraId="6313EF67"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30台の</w:t>
      </w:r>
      <w:r w:rsidRPr="00B93C9B">
        <w:rPr>
          <w:rFonts w:eastAsiaTheme="minorHAnsi" w:cs="Arial"/>
          <w:b/>
          <w:bCs/>
          <w:kern w:val="0"/>
          <w:szCs w:val="21"/>
          <w:lang w:bidi="en-US"/>
        </w:rPr>
        <w:t>ＣＤ</w:t>
      </w:r>
      <w:r w:rsidRPr="00B93C9B">
        <w:rPr>
          <w:rFonts w:eastAsiaTheme="minorHAnsi" w:cs="Arial"/>
          <w:kern w:val="0"/>
          <w:szCs w:val="21"/>
          <w:lang w:bidi="en-US"/>
        </w:rPr>
        <w:t xml:space="preserve">プレイヤー　　 </w:t>
      </w:r>
    </w:p>
    <w:p w14:paraId="0ED43403"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 xml:space="preserve">………………　</w:t>
      </w:r>
    </w:p>
    <w:p w14:paraId="7DDC18A6"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w:t>
      </w:r>
    </w:p>
    <w:p w14:paraId="7FAA9608" w14:textId="77777777" w:rsidR="00485A92" w:rsidRPr="00B93C9B" w:rsidRDefault="00485A92" w:rsidP="00B93C9B">
      <w:pPr>
        <w:spacing w:line="360" w:lineRule="exact"/>
        <w:ind w:firstLineChars="700" w:firstLine="1470"/>
        <w:rPr>
          <w:rFonts w:eastAsiaTheme="minorHAnsi" w:cs="Arial"/>
          <w:kern w:val="0"/>
          <w:szCs w:val="21"/>
          <w:lang w:bidi="en-US"/>
        </w:rPr>
      </w:pPr>
      <w:r w:rsidRPr="00B93C9B">
        <w:rPr>
          <w:rFonts w:eastAsiaTheme="minorHAnsi" w:cs="Arial"/>
          <w:kern w:val="0"/>
          <w:szCs w:val="21"/>
          <w:lang w:bidi="en-US"/>
        </w:rPr>
        <w:t xml:space="preserve">n量の商品N </w:t>
      </w:r>
    </w:p>
    <w:p w14:paraId="4E4AA951" w14:textId="77777777" w:rsidR="00485A92" w:rsidRPr="00B93C9B" w:rsidRDefault="00485A92" w:rsidP="00B93C9B">
      <w:pPr>
        <w:spacing w:line="360" w:lineRule="exact"/>
        <w:ind w:firstLineChars="600" w:firstLine="1260"/>
        <w:rPr>
          <w:rFonts w:eastAsiaTheme="minorHAnsi" w:cs="Arial"/>
          <w:kern w:val="0"/>
          <w:szCs w:val="21"/>
          <w:lang w:bidi="en-US"/>
        </w:rPr>
      </w:pPr>
    </w:p>
    <w:p w14:paraId="214E5E5F" w14:textId="77777777" w:rsidR="00485A92" w:rsidRPr="00B93C9B" w:rsidRDefault="00485A92" w:rsidP="00B93C9B">
      <w:pPr>
        <w:spacing w:line="360" w:lineRule="exact"/>
        <w:ind w:leftChars="600" w:left="1260"/>
        <w:rPr>
          <w:rFonts w:eastAsiaTheme="minorHAnsi" w:cs="Arial"/>
          <w:kern w:val="0"/>
          <w:szCs w:val="21"/>
          <w:lang w:bidi="en-US"/>
        </w:rPr>
      </w:pPr>
      <w:r w:rsidRPr="00B93C9B">
        <w:rPr>
          <w:rFonts w:eastAsiaTheme="minorHAnsi" w:cs="Arial"/>
          <w:kern w:val="0"/>
          <w:szCs w:val="21"/>
          <w:lang w:bidi="en-US"/>
        </w:rPr>
        <w:t xml:space="preserve">　この貨幣形態は、同時に価格形態である。金1ｇ=2000円とすれば、1台のオートマ車=150万円となる。これが、オートマ車の価格形態である。</w:t>
      </w:r>
    </w:p>
    <w:p w14:paraId="56872319" w14:textId="77777777" w:rsidR="00485A92" w:rsidRPr="00B93C9B" w:rsidRDefault="00485A92" w:rsidP="00B93C9B">
      <w:pPr>
        <w:spacing w:line="360" w:lineRule="exact"/>
        <w:ind w:leftChars="600" w:left="1260" w:firstLineChars="100" w:firstLine="210"/>
        <w:rPr>
          <w:rFonts w:eastAsiaTheme="minorHAnsi" w:cs="Arial"/>
          <w:kern w:val="0"/>
          <w:szCs w:val="21"/>
          <w:lang w:bidi="en-US"/>
        </w:rPr>
      </w:pPr>
      <w:r w:rsidRPr="00B93C9B">
        <w:rPr>
          <w:rFonts w:eastAsiaTheme="minorHAnsi" w:cs="Arial"/>
          <w:kern w:val="0"/>
          <w:szCs w:val="21"/>
          <w:lang w:bidi="en-US"/>
        </w:rPr>
        <w:t>貨幣形態の謎は解けた。その萌芽は簡単な価値形態にあった。</w:t>
      </w:r>
    </w:p>
    <w:p w14:paraId="1134CA08" w14:textId="77777777" w:rsidR="00EC5698" w:rsidRPr="00B93C9B" w:rsidRDefault="00EC5698" w:rsidP="00B93C9B">
      <w:pPr>
        <w:spacing w:line="360" w:lineRule="exact"/>
        <w:ind w:leftChars="25" w:left="53" w:firstLineChars="400" w:firstLine="840"/>
        <w:rPr>
          <w:rFonts w:eastAsiaTheme="minorHAnsi" w:cs="Arial"/>
          <w:color w:val="000000" w:themeColor="text1"/>
          <w:kern w:val="0"/>
          <w:szCs w:val="21"/>
          <w:lang w:bidi="en-US"/>
        </w:rPr>
      </w:pPr>
    </w:p>
    <w:sectPr w:rsidR="00EC5698" w:rsidRPr="00B93C9B" w:rsidSect="00B93C9B">
      <w:headerReference w:type="default" r:id="rId9"/>
      <w:footerReference w:type="default" r:id="rId10"/>
      <w:type w:val="continuous"/>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606D" w14:textId="77777777" w:rsidR="001B3825" w:rsidRDefault="001B3825" w:rsidP="00E46861">
      <w:r>
        <w:separator/>
      </w:r>
    </w:p>
  </w:endnote>
  <w:endnote w:type="continuationSeparator" w:id="0">
    <w:p w14:paraId="482EBF98" w14:textId="77777777" w:rsidR="001B3825" w:rsidRDefault="001B3825" w:rsidP="00E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9616" w14:textId="3E7D1F7A" w:rsidR="00F2051D" w:rsidRDefault="00F2051D">
    <w:pPr>
      <w:pStyle w:val="a5"/>
    </w:pPr>
  </w:p>
  <w:p w14:paraId="4F32692E" w14:textId="4928D4EB" w:rsidR="00F2051D" w:rsidRDefault="00F2051D">
    <w:pPr>
      <w:pStyle w:val="a5"/>
    </w:pPr>
  </w:p>
  <w:p w14:paraId="729B5DB5" w14:textId="77777777" w:rsidR="00F2051D" w:rsidRDefault="00F20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8794" w14:textId="77777777" w:rsidR="001B3825" w:rsidRDefault="001B3825" w:rsidP="00E46861">
      <w:r>
        <w:separator/>
      </w:r>
    </w:p>
  </w:footnote>
  <w:footnote w:type="continuationSeparator" w:id="0">
    <w:p w14:paraId="1DB7B61D" w14:textId="77777777" w:rsidR="001B3825" w:rsidRDefault="001B3825" w:rsidP="00E4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17EE" w14:textId="3EB8D6C2" w:rsidR="00F2051D" w:rsidRDefault="00F2051D">
    <w:pPr>
      <w:pStyle w:val="a3"/>
    </w:pPr>
    <w:r>
      <w:rPr>
        <w:rFonts w:hint="eastAsia"/>
      </w:rPr>
      <w:t xml:space="preserve">　</w:t>
    </w:r>
  </w:p>
  <w:p w14:paraId="2713DB65" w14:textId="195BC514" w:rsidR="00F2051D" w:rsidRPr="00CD1E3C" w:rsidRDefault="00F2051D" w:rsidP="00E76748">
    <w:pPr>
      <w:pStyle w:val="a3"/>
      <w:pBdr>
        <w:bottom w:val="thickThinSmallGap" w:sz="12" w:space="1" w:color="auto"/>
      </w:pBdr>
      <w:rPr>
        <w:rFonts w:ascii="ＭＳ ゴシック" w:eastAsia="ＭＳ ゴシック" w:hAnsi="ＭＳ ゴシック" w:cs="Arial"/>
        <w:sz w:val="18"/>
        <w:szCs w:val="18"/>
      </w:rPr>
    </w:pPr>
    <w:proofErr w:type="spellStart"/>
    <w:r w:rsidRPr="00CD1E3C">
      <w:rPr>
        <w:rFonts w:ascii="ＭＳ ゴシック" w:eastAsia="ＭＳ ゴシック" w:hAnsi="ＭＳ ゴシック" w:cs="Arial"/>
        <w:sz w:val="18"/>
        <w:szCs w:val="18"/>
      </w:rPr>
      <w:t>CommonSense</w:t>
    </w:r>
    <w:proofErr w:type="spellEnd"/>
    <w:r w:rsidRPr="00CD1E3C">
      <w:rPr>
        <w:rFonts w:ascii="ＭＳ ゴシック" w:eastAsia="ＭＳ ゴシック" w:hAnsi="ＭＳ ゴシック" w:cs="Arial"/>
        <w:sz w:val="18"/>
        <w:szCs w:val="18"/>
      </w:rPr>
      <w:t xml:space="preserve">　　資本論mail読解 第1章 商品　第3節 価値形態または交換価値　　2019.10.20　No.3</w:t>
    </w:r>
  </w:p>
  <w:p w14:paraId="7339E11F" w14:textId="77777777" w:rsidR="00F2051D" w:rsidRPr="00CD1E3C" w:rsidRDefault="00F2051D">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002"/>
    <w:multiLevelType w:val="hybridMultilevel"/>
    <w:tmpl w:val="791CAEA4"/>
    <w:lvl w:ilvl="0" w:tplc="AB78B8EA">
      <w:start w:val="2"/>
      <w:numFmt w:val="decimal"/>
      <w:lvlText w:val="（%1）"/>
      <w:lvlJc w:val="left"/>
      <w:pPr>
        <w:ind w:left="2700" w:hanging="7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18B63B51"/>
    <w:multiLevelType w:val="hybridMultilevel"/>
    <w:tmpl w:val="5C6CF7E0"/>
    <w:lvl w:ilvl="0" w:tplc="DF26599E">
      <w:start w:val="1"/>
      <w:numFmt w:val="decimalEnclosedCircle"/>
      <w:lvlText w:val="%1"/>
      <w:lvlJc w:val="left"/>
      <w:pPr>
        <w:ind w:left="2040" w:hanging="360"/>
      </w:pPr>
      <w:rPr>
        <w:rFonts w:asciiTheme="minorHAnsi" w:eastAsiaTheme="minorHAnsi" w:hAnsiTheme="minorHAnsi" w:cs="ＭＳ 明朝"/>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1C8D0A2A"/>
    <w:multiLevelType w:val="hybridMultilevel"/>
    <w:tmpl w:val="C5C0E9A6"/>
    <w:lvl w:ilvl="0" w:tplc="B8BC7E40">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A6C3EC2"/>
    <w:multiLevelType w:val="hybridMultilevel"/>
    <w:tmpl w:val="2F4CFB76"/>
    <w:lvl w:ilvl="0" w:tplc="B68C8D0A">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2D804823"/>
    <w:multiLevelType w:val="hybridMultilevel"/>
    <w:tmpl w:val="17FA3BBC"/>
    <w:lvl w:ilvl="0" w:tplc="A0E8510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D90693"/>
    <w:multiLevelType w:val="hybridMultilevel"/>
    <w:tmpl w:val="24D66ACC"/>
    <w:lvl w:ilvl="0" w:tplc="28083F7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F70E26"/>
    <w:multiLevelType w:val="hybridMultilevel"/>
    <w:tmpl w:val="672ECC14"/>
    <w:lvl w:ilvl="0" w:tplc="9EC46656">
      <w:start w:val="2"/>
      <w:numFmt w:val="decimal"/>
      <w:lvlText w:val="（%1）"/>
      <w:lvlJc w:val="left"/>
      <w:pPr>
        <w:ind w:left="3420" w:hanging="720"/>
      </w:pPr>
      <w:rPr>
        <w:rFonts w:hint="default"/>
      </w:rPr>
    </w:lvl>
    <w:lvl w:ilvl="1" w:tplc="04090017" w:tentative="1">
      <w:start w:val="1"/>
      <w:numFmt w:val="aiueoFullWidth"/>
      <w:lvlText w:val="(%2)"/>
      <w:lvlJc w:val="left"/>
      <w:pPr>
        <w:ind w:left="3540" w:hanging="420"/>
      </w:pPr>
    </w:lvl>
    <w:lvl w:ilvl="2" w:tplc="04090011" w:tentative="1">
      <w:start w:val="1"/>
      <w:numFmt w:val="decimalEnclosedCircle"/>
      <w:lvlText w:val="%3"/>
      <w:lvlJc w:val="left"/>
      <w:pPr>
        <w:ind w:left="3960" w:hanging="420"/>
      </w:pPr>
    </w:lvl>
    <w:lvl w:ilvl="3" w:tplc="0409000F" w:tentative="1">
      <w:start w:val="1"/>
      <w:numFmt w:val="decimal"/>
      <w:lvlText w:val="%4."/>
      <w:lvlJc w:val="left"/>
      <w:pPr>
        <w:ind w:left="4380" w:hanging="420"/>
      </w:pPr>
    </w:lvl>
    <w:lvl w:ilvl="4" w:tplc="04090017" w:tentative="1">
      <w:start w:val="1"/>
      <w:numFmt w:val="aiueoFullWidth"/>
      <w:lvlText w:val="(%5)"/>
      <w:lvlJc w:val="left"/>
      <w:pPr>
        <w:ind w:left="4800" w:hanging="420"/>
      </w:pPr>
    </w:lvl>
    <w:lvl w:ilvl="5" w:tplc="04090011" w:tentative="1">
      <w:start w:val="1"/>
      <w:numFmt w:val="decimalEnclosedCircle"/>
      <w:lvlText w:val="%6"/>
      <w:lvlJc w:val="left"/>
      <w:pPr>
        <w:ind w:left="5220" w:hanging="420"/>
      </w:pPr>
    </w:lvl>
    <w:lvl w:ilvl="6" w:tplc="0409000F" w:tentative="1">
      <w:start w:val="1"/>
      <w:numFmt w:val="decimal"/>
      <w:lvlText w:val="%7."/>
      <w:lvlJc w:val="left"/>
      <w:pPr>
        <w:ind w:left="5640" w:hanging="420"/>
      </w:pPr>
    </w:lvl>
    <w:lvl w:ilvl="7" w:tplc="04090017" w:tentative="1">
      <w:start w:val="1"/>
      <w:numFmt w:val="aiueoFullWidth"/>
      <w:lvlText w:val="(%8)"/>
      <w:lvlJc w:val="left"/>
      <w:pPr>
        <w:ind w:left="6060" w:hanging="420"/>
      </w:pPr>
    </w:lvl>
    <w:lvl w:ilvl="8" w:tplc="04090011" w:tentative="1">
      <w:start w:val="1"/>
      <w:numFmt w:val="decimalEnclosedCircle"/>
      <w:lvlText w:val="%9"/>
      <w:lvlJc w:val="left"/>
      <w:pPr>
        <w:ind w:left="6480" w:hanging="420"/>
      </w:pPr>
    </w:lvl>
  </w:abstractNum>
  <w:abstractNum w:abstractNumId="7" w15:restartNumberingAfterBreak="0">
    <w:nsid w:val="3E7C503D"/>
    <w:multiLevelType w:val="hybridMultilevel"/>
    <w:tmpl w:val="7B584EF8"/>
    <w:lvl w:ilvl="0" w:tplc="6A56DD26">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8" w15:restartNumberingAfterBreak="0">
    <w:nsid w:val="4AD21CDE"/>
    <w:multiLevelType w:val="hybridMultilevel"/>
    <w:tmpl w:val="E7AC3AAE"/>
    <w:lvl w:ilvl="0" w:tplc="13EA3E00">
      <w:start w:val="2"/>
      <w:numFmt w:val="decimal"/>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4E640893"/>
    <w:multiLevelType w:val="hybridMultilevel"/>
    <w:tmpl w:val="EB4C470C"/>
    <w:lvl w:ilvl="0" w:tplc="8EC2350E">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F8F7595"/>
    <w:multiLevelType w:val="hybridMultilevel"/>
    <w:tmpl w:val="FFC49F92"/>
    <w:lvl w:ilvl="0" w:tplc="B472FDE0">
      <w:start w:val="1"/>
      <w:numFmt w:val="decimal"/>
      <w:lvlText w:val="（%1）"/>
      <w:lvlJc w:val="left"/>
      <w:pPr>
        <w:ind w:left="1554" w:hanging="72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1" w15:restartNumberingAfterBreak="0">
    <w:nsid w:val="60043B1F"/>
    <w:multiLevelType w:val="hybridMultilevel"/>
    <w:tmpl w:val="F47CE216"/>
    <w:lvl w:ilvl="0" w:tplc="619C31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87C304F"/>
    <w:multiLevelType w:val="hybridMultilevel"/>
    <w:tmpl w:val="89CE0546"/>
    <w:lvl w:ilvl="0" w:tplc="91A04494">
      <w:start w:val="1"/>
      <w:numFmt w:val="decimalEnclosedCircle"/>
      <w:lvlText w:val="%1"/>
      <w:lvlJc w:val="left"/>
      <w:pPr>
        <w:ind w:left="2040" w:hanging="360"/>
      </w:pPr>
      <w:rPr>
        <w:rFonts w:asciiTheme="minorHAnsi" w:eastAsiaTheme="minorHAnsi" w:hAnsiTheme="minorHAnsi" w:cs="ＭＳ 明朝"/>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11"/>
  </w:num>
  <w:num w:numId="3">
    <w:abstractNumId w:val="9"/>
  </w:num>
  <w:num w:numId="4">
    <w:abstractNumId w:val="3"/>
  </w:num>
  <w:num w:numId="5">
    <w:abstractNumId w:val="12"/>
  </w:num>
  <w:num w:numId="6">
    <w:abstractNumId w:val="2"/>
  </w:num>
  <w:num w:numId="7">
    <w:abstractNumId w:val="1"/>
  </w:num>
  <w:num w:numId="8">
    <w:abstractNumId w:val="10"/>
  </w:num>
  <w:num w:numId="9">
    <w:abstractNumId w:val="8"/>
  </w:num>
  <w:num w:numId="10">
    <w:abstractNumId w:val="0"/>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4D"/>
    <w:rsid w:val="000048CE"/>
    <w:rsid w:val="000056A3"/>
    <w:rsid w:val="000112C9"/>
    <w:rsid w:val="00020272"/>
    <w:rsid w:val="0002188F"/>
    <w:rsid w:val="00024490"/>
    <w:rsid w:val="00024D24"/>
    <w:rsid w:val="00025ED1"/>
    <w:rsid w:val="00026A55"/>
    <w:rsid w:val="00032E42"/>
    <w:rsid w:val="00035913"/>
    <w:rsid w:val="00036063"/>
    <w:rsid w:val="00040FF0"/>
    <w:rsid w:val="000607A3"/>
    <w:rsid w:val="0006328C"/>
    <w:rsid w:val="00066F61"/>
    <w:rsid w:val="000804DC"/>
    <w:rsid w:val="000825A1"/>
    <w:rsid w:val="00083A57"/>
    <w:rsid w:val="00084090"/>
    <w:rsid w:val="000850DF"/>
    <w:rsid w:val="00087AFB"/>
    <w:rsid w:val="00092B57"/>
    <w:rsid w:val="00096E93"/>
    <w:rsid w:val="0009779C"/>
    <w:rsid w:val="000B55D5"/>
    <w:rsid w:val="000C32E1"/>
    <w:rsid w:val="000C5C6A"/>
    <w:rsid w:val="000C6D0B"/>
    <w:rsid w:val="000C72A3"/>
    <w:rsid w:val="000D2640"/>
    <w:rsid w:val="000E36D7"/>
    <w:rsid w:val="000E3E54"/>
    <w:rsid w:val="000F4C24"/>
    <w:rsid w:val="000F7CFC"/>
    <w:rsid w:val="001067D0"/>
    <w:rsid w:val="001110ED"/>
    <w:rsid w:val="00114287"/>
    <w:rsid w:val="001166A5"/>
    <w:rsid w:val="001167BC"/>
    <w:rsid w:val="00116C30"/>
    <w:rsid w:val="00133680"/>
    <w:rsid w:val="00134E1B"/>
    <w:rsid w:val="001362C6"/>
    <w:rsid w:val="0016360E"/>
    <w:rsid w:val="00174CD3"/>
    <w:rsid w:val="00176CD1"/>
    <w:rsid w:val="00180289"/>
    <w:rsid w:val="0018362D"/>
    <w:rsid w:val="00196EA2"/>
    <w:rsid w:val="001A79E6"/>
    <w:rsid w:val="001B11C6"/>
    <w:rsid w:val="001B3825"/>
    <w:rsid w:val="001B3880"/>
    <w:rsid w:val="001B4898"/>
    <w:rsid w:val="001C01A9"/>
    <w:rsid w:val="001C3B0E"/>
    <w:rsid w:val="001C4593"/>
    <w:rsid w:val="001D5841"/>
    <w:rsid w:val="001D674E"/>
    <w:rsid w:val="001E0390"/>
    <w:rsid w:val="001E04C5"/>
    <w:rsid w:val="001F0666"/>
    <w:rsid w:val="001F076E"/>
    <w:rsid w:val="001F6EEE"/>
    <w:rsid w:val="001F6FFF"/>
    <w:rsid w:val="00204DB3"/>
    <w:rsid w:val="00211932"/>
    <w:rsid w:val="00214802"/>
    <w:rsid w:val="00215260"/>
    <w:rsid w:val="002278A0"/>
    <w:rsid w:val="00234CDC"/>
    <w:rsid w:val="00236E0B"/>
    <w:rsid w:val="00243804"/>
    <w:rsid w:val="002510CF"/>
    <w:rsid w:val="0025309F"/>
    <w:rsid w:val="00253F3C"/>
    <w:rsid w:val="00254F82"/>
    <w:rsid w:val="002678F5"/>
    <w:rsid w:val="0027235F"/>
    <w:rsid w:val="00272617"/>
    <w:rsid w:val="00272FCC"/>
    <w:rsid w:val="00275AE4"/>
    <w:rsid w:val="002876CD"/>
    <w:rsid w:val="00290DA2"/>
    <w:rsid w:val="00295FBF"/>
    <w:rsid w:val="002A0456"/>
    <w:rsid w:val="002A192F"/>
    <w:rsid w:val="002A7ADE"/>
    <w:rsid w:val="002B29B7"/>
    <w:rsid w:val="002B4557"/>
    <w:rsid w:val="002C5B5A"/>
    <w:rsid w:val="002D1CA7"/>
    <w:rsid w:val="002D52BB"/>
    <w:rsid w:val="002D7052"/>
    <w:rsid w:val="002D75CC"/>
    <w:rsid w:val="002E38E3"/>
    <w:rsid w:val="002E4573"/>
    <w:rsid w:val="002E4D3E"/>
    <w:rsid w:val="002E678D"/>
    <w:rsid w:val="002F1F31"/>
    <w:rsid w:val="002F3392"/>
    <w:rsid w:val="002F4C82"/>
    <w:rsid w:val="003078AF"/>
    <w:rsid w:val="0031077B"/>
    <w:rsid w:val="003128B2"/>
    <w:rsid w:val="00314CD7"/>
    <w:rsid w:val="00316195"/>
    <w:rsid w:val="003241A7"/>
    <w:rsid w:val="00333F1E"/>
    <w:rsid w:val="003348FB"/>
    <w:rsid w:val="00334D95"/>
    <w:rsid w:val="00344FF7"/>
    <w:rsid w:val="00345A1E"/>
    <w:rsid w:val="0035163B"/>
    <w:rsid w:val="00357EAC"/>
    <w:rsid w:val="00357EE3"/>
    <w:rsid w:val="00365BBE"/>
    <w:rsid w:val="0036604A"/>
    <w:rsid w:val="003716C1"/>
    <w:rsid w:val="003762BC"/>
    <w:rsid w:val="003803AC"/>
    <w:rsid w:val="00380CC7"/>
    <w:rsid w:val="00381A7A"/>
    <w:rsid w:val="0039018B"/>
    <w:rsid w:val="003903C6"/>
    <w:rsid w:val="003A7256"/>
    <w:rsid w:val="003A7CEE"/>
    <w:rsid w:val="003B26B7"/>
    <w:rsid w:val="003B2D60"/>
    <w:rsid w:val="003C2869"/>
    <w:rsid w:val="003C31CA"/>
    <w:rsid w:val="003C4619"/>
    <w:rsid w:val="003C469B"/>
    <w:rsid w:val="003D00D5"/>
    <w:rsid w:val="003D03C8"/>
    <w:rsid w:val="003D3EFA"/>
    <w:rsid w:val="003E2314"/>
    <w:rsid w:val="003E384F"/>
    <w:rsid w:val="003E6134"/>
    <w:rsid w:val="003E653A"/>
    <w:rsid w:val="003F0EF6"/>
    <w:rsid w:val="003F236A"/>
    <w:rsid w:val="003F3A1A"/>
    <w:rsid w:val="00401FE4"/>
    <w:rsid w:val="0040562F"/>
    <w:rsid w:val="004065E0"/>
    <w:rsid w:val="00410896"/>
    <w:rsid w:val="00416351"/>
    <w:rsid w:val="00417085"/>
    <w:rsid w:val="0041784D"/>
    <w:rsid w:val="00424A55"/>
    <w:rsid w:val="00431A1A"/>
    <w:rsid w:val="00433740"/>
    <w:rsid w:val="00435319"/>
    <w:rsid w:val="00435724"/>
    <w:rsid w:val="00443DBC"/>
    <w:rsid w:val="004465AA"/>
    <w:rsid w:val="004514CC"/>
    <w:rsid w:val="00452E5C"/>
    <w:rsid w:val="00453F48"/>
    <w:rsid w:val="00461505"/>
    <w:rsid w:val="00462354"/>
    <w:rsid w:val="0047256E"/>
    <w:rsid w:val="00473906"/>
    <w:rsid w:val="00485A92"/>
    <w:rsid w:val="00495E7C"/>
    <w:rsid w:val="004A2BA0"/>
    <w:rsid w:val="004A60BC"/>
    <w:rsid w:val="004B4D98"/>
    <w:rsid w:val="004C109C"/>
    <w:rsid w:val="004C5327"/>
    <w:rsid w:val="004C600E"/>
    <w:rsid w:val="004C64D4"/>
    <w:rsid w:val="004D41EB"/>
    <w:rsid w:val="004D6AF0"/>
    <w:rsid w:val="004E5B97"/>
    <w:rsid w:val="004F1B3C"/>
    <w:rsid w:val="00511D7B"/>
    <w:rsid w:val="00513D66"/>
    <w:rsid w:val="00521013"/>
    <w:rsid w:val="0052170B"/>
    <w:rsid w:val="00523012"/>
    <w:rsid w:val="005232B2"/>
    <w:rsid w:val="00523B57"/>
    <w:rsid w:val="00523FEB"/>
    <w:rsid w:val="005315AB"/>
    <w:rsid w:val="005377F4"/>
    <w:rsid w:val="005430F5"/>
    <w:rsid w:val="005456E5"/>
    <w:rsid w:val="00545852"/>
    <w:rsid w:val="00553453"/>
    <w:rsid w:val="00556F01"/>
    <w:rsid w:val="00565381"/>
    <w:rsid w:val="005669B0"/>
    <w:rsid w:val="005744A9"/>
    <w:rsid w:val="00586A2B"/>
    <w:rsid w:val="005908D2"/>
    <w:rsid w:val="00592D6B"/>
    <w:rsid w:val="005A0EED"/>
    <w:rsid w:val="005A151B"/>
    <w:rsid w:val="005A3EA7"/>
    <w:rsid w:val="005A476A"/>
    <w:rsid w:val="005A6DD1"/>
    <w:rsid w:val="005B14AC"/>
    <w:rsid w:val="005C0DD2"/>
    <w:rsid w:val="005C1943"/>
    <w:rsid w:val="005C581C"/>
    <w:rsid w:val="005C7D48"/>
    <w:rsid w:val="005D43AE"/>
    <w:rsid w:val="005E12C3"/>
    <w:rsid w:val="005E48EC"/>
    <w:rsid w:val="005F4DA4"/>
    <w:rsid w:val="00603AEB"/>
    <w:rsid w:val="00603BD5"/>
    <w:rsid w:val="006104B4"/>
    <w:rsid w:val="00611A20"/>
    <w:rsid w:val="006267FD"/>
    <w:rsid w:val="00633ACD"/>
    <w:rsid w:val="006361C0"/>
    <w:rsid w:val="00636288"/>
    <w:rsid w:val="00673F30"/>
    <w:rsid w:val="00675664"/>
    <w:rsid w:val="006816B4"/>
    <w:rsid w:val="0068259B"/>
    <w:rsid w:val="00687F30"/>
    <w:rsid w:val="006A1319"/>
    <w:rsid w:val="006B07FC"/>
    <w:rsid w:val="006B12F6"/>
    <w:rsid w:val="006B1924"/>
    <w:rsid w:val="006B6A48"/>
    <w:rsid w:val="006C087B"/>
    <w:rsid w:val="006C4477"/>
    <w:rsid w:val="006D0469"/>
    <w:rsid w:val="006D545A"/>
    <w:rsid w:val="006D6CFD"/>
    <w:rsid w:val="006D754A"/>
    <w:rsid w:val="006E0D62"/>
    <w:rsid w:val="006E3AC7"/>
    <w:rsid w:val="006E75C8"/>
    <w:rsid w:val="006F0A09"/>
    <w:rsid w:val="0070154F"/>
    <w:rsid w:val="007145F5"/>
    <w:rsid w:val="00715C0E"/>
    <w:rsid w:val="00717642"/>
    <w:rsid w:val="00717D6E"/>
    <w:rsid w:val="0072436A"/>
    <w:rsid w:val="00735896"/>
    <w:rsid w:val="007367BD"/>
    <w:rsid w:val="00747DE2"/>
    <w:rsid w:val="007618E7"/>
    <w:rsid w:val="0076272C"/>
    <w:rsid w:val="00766853"/>
    <w:rsid w:val="00766EED"/>
    <w:rsid w:val="00774A4B"/>
    <w:rsid w:val="00783155"/>
    <w:rsid w:val="00797700"/>
    <w:rsid w:val="00797FAA"/>
    <w:rsid w:val="007A4E39"/>
    <w:rsid w:val="007B1789"/>
    <w:rsid w:val="007B1D99"/>
    <w:rsid w:val="007B5015"/>
    <w:rsid w:val="007B5060"/>
    <w:rsid w:val="007C066B"/>
    <w:rsid w:val="007C1D17"/>
    <w:rsid w:val="007C4315"/>
    <w:rsid w:val="007C4905"/>
    <w:rsid w:val="007D3B55"/>
    <w:rsid w:val="007E3935"/>
    <w:rsid w:val="007E3DFA"/>
    <w:rsid w:val="007E6B65"/>
    <w:rsid w:val="007E752E"/>
    <w:rsid w:val="007F159D"/>
    <w:rsid w:val="007F26AF"/>
    <w:rsid w:val="007F28E7"/>
    <w:rsid w:val="00801621"/>
    <w:rsid w:val="0080725B"/>
    <w:rsid w:val="008078A5"/>
    <w:rsid w:val="00814E33"/>
    <w:rsid w:val="00816CDC"/>
    <w:rsid w:val="00816E2E"/>
    <w:rsid w:val="00826E4D"/>
    <w:rsid w:val="00833C8F"/>
    <w:rsid w:val="00843265"/>
    <w:rsid w:val="008439E1"/>
    <w:rsid w:val="00847B46"/>
    <w:rsid w:val="008514DB"/>
    <w:rsid w:val="00854111"/>
    <w:rsid w:val="00854A34"/>
    <w:rsid w:val="00856442"/>
    <w:rsid w:val="00856E6A"/>
    <w:rsid w:val="00857D68"/>
    <w:rsid w:val="00864763"/>
    <w:rsid w:val="00871D9B"/>
    <w:rsid w:val="00872408"/>
    <w:rsid w:val="00876E2A"/>
    <w:rsid w:val="00883B4F"/>
    <w:rsid w:val="00887112"/>
    <w:rsid w:val="00892ED2"/>
    <w:rsid w:val="00893B2A"/>
    <w:rsid w:val="00895B01"/>
    <w:rsid w:val="00897890"/>
    <w:rsid w:val="008B00C8"/>
    <w:rsid w:val="008B23A9"/>
    <w:rsid w:val="008B4CE3"/>
    <w:rsid w:val="008C1D24"/>
    <w:rsid w:val="008D4EB1"/>
    <w:rsid w:val="008E59FB"/>
    <w:rsid w:val="008F35A8"/>
    <w:rsid w:val="009004D8"/>
    <w:rsid w:val="00902428"/>
    <w:rsid w:val="0090539F"/>
    <w:rsid w:val="00905538"/>
    <w:rsid w:val="009166AC"/>
    <w:rsid w:val="00916D34"/>
    <w:rsid w:val="00920639"/>
    <w:rsid w:val="009238D6"/>
    <w:rsid w:val="0092398D"/>
    <w:rsid w:val="00924F20"/>
    <w:rsid w:val="00925839"/>
    <w:rsid w:val="00927AAD"/>
    <w:rsid w:val="00933505"/>
    <w:rsid w:val="009350E6"/>
    <w:rsid w:val="0094136B"/>
    <w:rsid w:val="009416F4"/>
    <w:rsid w:val="00944516"/>
    <w:rsid w:val="0094548D"/>
    <w:rsid w:val="00951C5B"/>
    <w:rsid w:val="00955149"/>
    <w:rsid w:val="009575AA"/>
    <w:rsid w:val="0097739E"/>
    <w:rsid w:val="00980394"/>
    <w:rsid w:val="00980896"/>
    <w:rsid w:val="00980C60"/>
    <w:rsid w:val="00982217"/>
    <w:rsid w:val="009823E5"/>
    <w:rsid w:val="00982BC6"/>
    <w:rsid w:val="00984A20"/>
    <w:rsid w:val="0098507C"/>
    <w:rsid w:val="00987D0B"/>
    <w:rsid w:val="009928B7"/>
    <w:rsid w:val="0099350B"/>
    <w:rsid w:val="009949CC"/>
    <w:rsid w:val="00994F69"/>
    <w:rsid w:val="00996BE4"/>
    <w:rsid w:val="0099773A"/>
    <w:rsid w:val="009A63A2"/>
    <w:rsid w:val="009B298B"/>
    <w:rsid w:val="009B3DCF"/>
    <w:rsid w:val="009B4E97"/>
    <w:rsid w:val="009B5D56"/>
    <w:rsid w:val="009C1FA6"/>
    <w:rsid w:val="009C30F2"/>
    <w:rsid w:val="009C6ED2"/>
    <w:rsid w:val="009D1F4E"/>
    <w:rsid w:val="009D3665"/>
    <w:rsid w:val="009D7896"/>
    <w:rsid w:val="009E07BC"/>
    <w:rsid w:val="009E422D"/>
    <w:rsid w:val="009E433F"/>
    <w:rsid w:val="009E5966"/>
    <w:rsid w:val="009F010E"/>
    <w:rsid w:val="009F05E6"/>
    <w:rsid w:val="009F188B"/>
    <w:rsid w:val="009F2D28"/>
    <w:rsid w:val="009F445F"/>
    <w:rsid w:val="009F6831"/>
    <w:rsid w:val="009F6886"/>
    <w:rsid w:val="00A00747"/>
    <w:rsid w:val="00A0400E"/>
    <w:rsid w:val="00A07AC8"/>
    <w:rsid w:val="00A173AC"/>
    <w:rsid w:val="00A24072"/>
    <w:rsid w:val="00A24D62"/>
    <w:rsid w:val="00A2680A"/>
    <w:rsid w:val="00A33636"/>
    <w:rsid w:val="00A346EF"/>
    <w:rsid w:val="00A3621F"/>
    <w:rsid w:val="00A4156D"/>
    <w:rsid w:val="00A41C94"/>
    <w:rsid w:val="00A43999"/>
    <w:rsid w:val="00A542BC"/>
    <w:rsid w:val="00A55076"/>
    <w:rsid w:val="00A55C88"/>
    <w:rsid w:val="00A561E2"/>
    <w:rsid w:val="00A57BF4"/>
    <w:rsid w:val="00A6160F"/>
    <w:rsid w:val="00A64ACD"/>
    <w:rsid w:val="00A74B76"/>
    <w:rsid w:val="00A768D2"/>
    <w:rsid w:val="00A82DB4"/>
    <w:rsid w:val="00A8364D"/>
    <w:rsid w:val="00A8397D"/>
    <w:rsid w:val="00A858F9"/>
    <w:rsid w:val="00A86A98"/>
    <w:rsid w:val="00A915E5"/>
    <w:rsid w:val="00A9471E"/>
    <w:rsid w:val="00AA0255"/>
    <w:rsid w:val="00AA466D"/>
    <w:rsid w:val="00AA5410"/>
    <w:rsid w:val="00AA6F07"/>
    <w:rsid w:val="00AB164F"/>
    <w:rsid w:val="00AB21A6"/>
    <w:rsid w:val="00AB3FB0"/>
    <w:rsid w:val="00AB436D"/>
    <w:rsid w:val="00AB4641"/>
    <w:rsid w:val="00AC29D0"/>
    <w:rsid w:val="00AD10C7"/>
    <w:rsid w:val="00AD2A92"/>
    <w:rsid w:val="00AD2FCA"/>
    <w:rsid w:val="00AD4DF0"/>
    <w:rsid w:val="00AD66E4"/>
    <w:rsid w:val="00AE0645"/>
    <w:rsid w:val="00AE48E4"/>
    <w:rsid w:val="00AE4A49"/>
    <w:rsid w:val="00AE728F"/>
    <w:rsid w:val="00AF178C"/>
    <w:rsid w:val="00AF18A0"/>
    <w:rsid w:val="00AF1F2F"/>
    <w:rsid w:val="00AF7456"/>
    <w:rsid w:val="00B02B38"/>
    <w:rsid w:val="00B05B48"/>
    <w:rsid w:val="00B06A92"/>
    <w:rsid w:val="00B21455"/>
    <w:rsid w:val="00B22A3B"/>
    <w:rsid w:val="00B2657A"/>
    <w:rsid w:val="00B30E7A"/>
    <w:rsid w:val="00B310F5"/>
    <w:rsid w:val="00B31115"/>
    <w:rsid w:val="00B31411"/>
    <w:rsid w:val="00B3585E"/>
    <w:rsid w:val="00B42721"/>
    <w:rsid w:val="00B451C5"/>
    <w:rsid w:val="00B4552B"/>
    <w:rsid w:val="00B542ED"/>
    <w:rsid w:val="00B6107E"/>
    <w:rsid w:val="00B61A8D"/>
    <w:rsid w:val="00B634DF"/>
    <w:rsid w:val="00B64987"/>
    <w:rsid w:val="00B819E3"/>
    <w:rsid w:val="00B9117C"/>
    <w:rsid w:val="00B92A49"/>
    <w:rsid w:val="00B93C9B"/>
    <w:rsid w:val="00B94B8F"/>
    <w:rsid w:val="00BA08A0"/>
    <w:rsid w:val="00BA1C60"/>
    <w:rsid w:val="00BA2A15"/>
    <w:rsid w:val="00BB0521"/>
    <w:rsid w:val="00BB2FFE"/>
    <w:rsid w:val="00BD1A43"/>
    <w:rsid w:val="00BD210E"/>
    <w:rsid w:val="00BD5866"/>
    <w:rsid w:val="00BE18C0"/>
    <w:rsid w:val="00BE223D"/>
    <w:rsid w:val="00BE6237"/>
    <w:rsid w:val="00BE6384"/>
    <w:rsid w:val="00BF2E6C"/>
    <w:rsid w:val="00C01333"/>
    <w:rsid w:val="00C0169B"/>
    <w:rsid w:val="00C0211B"/>
    <w:rsid w:val="00C02915"/>
    <w:rsid w:val="00C0589D"/>
    <w:rsid w:val="00C117D5"/>
    <w:rsid w:val="00C15523"/>
    <w:rsid w:val="00C17148"/>
    <w:rsid w:val="00C22FA8"/>
    <w:rsid w:val="00C2439F"/>
    <w:rsid w:val="00C24767"/>
    <w:rsid w:val="00C24A7D"/>
    <w:rsid w:val="00C45A94"/>
    <w:rsid w:val="00C53855"/>
    <w:rsid w:val="00C60073"/>
    <w:rsid w:val="00C62EAE"/>
    <w:rsid w:val="00C62F70"/>
    <w:rsid w:val="00C635BD"/>
    <w:rsid w:val="00C671E0"/>
    <w:rsid w:val="00C70557"/>
    <w:rsid w:val="00C714AB"/>
    <w:rsid w:val="00C74884"/>
    <w:rsid w:val="00C74C0D"/>
    <w:rsid w:val="00C77F87"/>
    <w:rsid w:val="00C81449"/>
    <w:rsid w:val="00C84B3E"/>
    <w:rsid w:val="00C86BD9"/>
    <w:rsid w:val="00CA269D"/>
    <w:rsid w:val="00CB31DE"/>
    <w:rsid w:val="00CC6707"/>
    <w:rsid w:val="00CD1E3C"/>
    <w:rsid w:val="00CD6278"/>
    <w:rsid w:val="00CE7417"/>
    <w:rsid w:val="00CF1ADF"/>
    <w:rsid w:val="00CF3B1A"/>
    <w:rsid w:val="00CF3DFD"/>
    <w:rsid w:val="00CF5EE6"/>
    <w:rsid w:val="00D02955"/>
    <w:rsid w:val="00D03F33"/>
    <w:rsid w:val="00D04CA9"/>
    <w:rsid w:val="00D0513D"/>
    <w:rsid w:val="00D13FF8"/>
    <w:rsid w:val="00D14467"/>
    <w:rsid w:val="00D154EA"/>
    <w:rsid w:val="00D16A10"/>
    <w:rsid w:val="00D23E94"/>
    <w:rsid w:val="00D42B0A"/>
    <w:rsid w:val="00D42D84"/>
    <w:rsid w:val="00D53ABD"/>
    <w:rsid w:val="00D64A33"/>
    <w:rsid w:val="00D66C4C"/>
    <w:rsid w:val="00D71CA1"/>
    <w:rsid w:val="00D7216B"/>
    <w:rsid w:val="00D75061"/>
    <w:rsid w:val="00D77725"/>
    <w:rsid w:val="00D77D6F"/>
    <w:rsid w:val="00D84974"/>
    <w:rsid w:val="00D85430"/>
    <w:rsid w:val="00D87403"/>
    <w:rsid w:val="00D91B29"/>
    <w:rsid w:val="00DA2799"/>
    <w:rsid w:val="00DB388F"/>
    <w:rsid w:val="00DC36D6"/>
    <w:rsid w:val="00DC5F90"/>
    <w:rsid w:val="00DC6B3B"/>
    <w:rsid w:val="00DC7085"/>
    <w:rsid w:val="00DD6562"/>
    <w:rsid w:val="00DE7217"/>
    <w:rsid w:val="00DF6F9F"/>
    <w:rsid w:val="00E02244"/>
    <w:rsid w:val="00E07619"/>
    <w:rsid w:val="00E115B6"/>
    <w:rsid w:val="00E12192"/>
    <w:rsid w:val="00E140C3"/>
    <w:rsid w:val="00E16A41"/>
    <w:rsid w:val="00E16E4D"/>
    <w:rsid w:val="00E24E5F"/>
    <w:rsid w:val="00E317EA"/>
    <w:rsid w:val="00E31BF3"/>
    <w:rsid w:val="00E34447"/>
    <w:rsid w:val="00E35712"/>
    <w:rsid w:val="00E4497E"/>
    <w:rsid w:val="00E46861"/>
    <w:rsid w:val="00E47AF7"/>
    <w:rsid w:val="00E5117F"/>
    <w:rsid w:val="00E53C56"/>
    <w:rsid w:val="00E62767"/>
    <w:rsid w:val="00E719D7"/>
    <w:rsid w:val="00E72044"/>
    <w:rsid w:val="00E73A28"/>
    <w:rsid w:val="00E76748"/>
    <w:rsid w:val="00E76B2B"/>
    <w:rsid w:val="00E845F6"/>
    <w:rsid w:val="00E92DB0"/>
    <w:rsid w:val="00E944C5"/>
    <w:rsid w:val="00EA1B76"/>
    <w:rsid w:val="00EA3478"/>
    <w:rsid w:val="00EA76D1"/>
    <w:rsid w:val="00EB1B5E"/>
    <w:rsid w:val="00EB3C60"/>
    <w:rsid w:val="00EB699B"/>
    <w:rsid w:val="00EC15AF"/>
    <w:rsid w:val="00EC30FB"/>
    <w:rsid w:val="00EC3A06"/>
    <w:rsid w:val="00EC5698"/>
    <w:rsid w:val="00EC7392"/>
    <w:rsid w:val="00ED3762"/>
    <w:rsid w:val="00ED791C"/>
    <w:rsid w:val="00EE1322"/>
    <w:rsid w:val="00EE2822"/>
    <w:rsid w:val="00EE3DA3"/>
    <w:rsid w:val="00EE429E"/>
    <w:rsid w:val="00EF3D03"/>
    <w:rsid w:val="00EF3E42"/>
    <w:rsid w:val="00EF6703"/>
    <w:rsid w:val="00F027A1"/>
    <w:rsid w:val="00F035C1"/>
    <w:rsid w:val="00F1141C"/>
    <w:rsid w:val="00F1322B"/>
    <w:rsid w:val="00F148FC"/>
    <w:rsid w:val="00F1784A"/>
    <w:rsid w:val="00F2051D"/>
    <w:rsid w:val="00F2412D"/>
    <w:rsid w:val="00F26718"/>
    <w:rsid w:val="00F31E9C"/>
    <w:rsid w:val="00F3217A"/>
    <w:rsid w:val="00F3296F"/>
    <w:rsid w:val="00F35D04"/>
    <w:rsid w:val="00F42EB4"/>
    <w:rsid w:val="00F4534E"/>
    <w:rsid w:val="00F4596A"/>
    <w:rsid w:val="00F47E38"/>
    <w:rsid w:val="00F517A3"/>
    <w:rsid w:val="00F63524"/>
    <w:rsid w:val="00F65584"/>
    <w:rsid w:val="00F70258"/>
    <w:rsid w:val="00F71B87"/>
    <w:rsid w:val="00F72EC0"/>
    <w:rsid w:val="00F87A75"/>
    <w:rsid w:val="00F910F3"/>
    <w:rsid w:val="00F91B41"/>
    <w:rsid w:val="00F967B3"/>
    <w:rsid w:val="00FA1AF9"/>
    <w:rsid w:val="00FA2D8E"/>
    <w:rsid w:val="00FA48C6"/>
    <w:rsid w:val="00FB0EEB"/>
    <w:rsid w:val="00FB240E"/>
    <w:rsid w:val="00FB3ED9"/>
    <w:rsid w:val="00FB4775"/>
    <w:rsid w:val="00FC0FBA"/>
    <w:rsid w:val="00FC15E9"/>
    <w:rsid w:val="00FD5025"/>
    <w:rsid w:val="00FE5C3F"/>
    <w:rsid w:val="00FE5E02"/>
    <w:rsid w:val="00FE6584"/>
    <w:rsid w:val="00FE68C7"/>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E7055"/>
  <w15:chartTrackingRefBased/>
  <w15:docId w15:val="{DB709F57-2684-4117-B923-35292407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61"/>
    <w:pPr>
      <w:tabs>
        <w:tab w:val="center" w:pos="4252"/>
        <w:tab w:val="right" w:pos="8504"/>
      </w:tabs>
      <w:snapToGrid w:val="0"/>
    </w:pPr>
  </w:style>
  <w:style w:type="character" w:customStyle="1" w:styleId="a4">
    <w:name w:val="ヘッダー (文字)"/>
    <w:basedOn w:val="a0"/>
    <w:link w:val="a3"/>
    <w:uiPriority w:val="99"/>
    <w:rsid w:val="00E46861"/>
  </w:style>
  <w:style w:type="paragraph" w:styleId="a5">
    <w:name w:val="footer"/>
    <w:basedOn w:val="a"/>
    <w:link w:val="a6"/>
    <w:uiPriority w:val="99"/>
    <w:unhideWhenUsed/>
    <w:rsid w:val="00E46861"/>
    <w:pPr>
      <w:tabs>
        <w:tab w:val="center" w:pos="4252"/>
        <w:tab w:val="right" w:pos="8504"/>
      </w:tabs>
      <w:snapToGrid w:val="0"/>
    </w:pPr>
  </w:style>
  <w:style w:type="character" w:customStyle="1" w:styleId="a6">
    <w:name w:val="フッター (文字)"/>
    <w:basedOn w:val="a0"/>
    <w:link w:val="a5"/>
    <w:uiPriority w:val="99"/>
    <w:rsid w:val="00E46861"/>
  </w:style>
  <w:style w:type="character" w:styleId="a7">
    <w:name w:val="Strong"/>
    <w:basedOn w:val="a0"/>
    <w:uiPriority w:val="22"/>
    <w:qFormat/>
    <w:rsid w:val="00980394"/>
    <w:rPr>
      <w:b/>
      <w:bCs/>
    </w:rPr>
  </w:style>
  <w:style w:type="paragraph" w:styleId="a8">
    <w:name w:val="List Paragraph"/>
    <w:basedOn w:val="a"/>
    <w:uiPriority w:val="34"/>
    <w:qFormat/>
    <w:rsid w:val="006E3AC7"/>
    <w:pPr>
      <w:ind w:leftChars="400" w:left="840"/>
    </w:pPr>
  </w:style>
  <w:style w:type="paragraph" w:styleId="a9">
    <w:name w:val="Balloon Text"/>
    <w:basedOn w:val="a"/>
    <w:link w:val="aa"/>
    <w:uiPriority w:val="99"/>
    <w:semiHidden/>
    <w:unhideWhenUsed/>
    <w:rsid w:val="00B358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8BC6-C47F-4A12-8014-F8F921EF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3</cp:revision>
  <cp:lastPrinted>2020-01-08T02:25:00Z</cp:lastPrinted>
  <dcterms:created xsi:type="dcterms:W3CDTF">2021-11-24T01:46:00Z</dcterms:created>
  <dcterms:modified xsi:type="dcterms:W3CDTF">2021-11-24T02:38:00Z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2021495226</vt:i4>
  </property>
</Properties>
</file>