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AAE93" w14:textId="77777777" w:rsidR="00EF50C2" w:rsidRPr="00F7725A" w:rsidRDefault="00EF50C2" w:rsidP="004637DA">
      <w:pPr>
        <w:widowControl/>
        <w:ind w:firstLineChars="100" w:firstLine="210"/>
        <w:jc w:val="left"/>
        <w:rPr>
          <w:rFonts w:asciiTheme="majorEastAsia" w:eastAsiaTheme="majorEastAsia" w:hAnsiTheme="majorEastAsia" w:cs="ＭＳ 明朝"/>
          <w:kern w:val="0"/>
          <w:szCs w:val="21"/>
          <w:lang w:bidi="en-US"/>
        </w:rPr>
      </w:pPr>
      <w:r w:rsidRPr="00F7725A">
        <w:rPr>
          <w:rFonts w:asciiTheme="majorEastAsia" w:eastAsiaTheme="majorEastAsia" w:hAnsiTheme="majorEastAsia" w:cs="ＭＳ 明朝" w:hint="eastAsia"/>
          <w:kern w:val="0"/>
          <w:szCs w:val="21"/>
          <w:lang w:bidi="en-US"/>
        </w:rPr>
        <w:t>第2節　商品に表される労働の二重性</w:t>
      </w:r>
    </w:p>
    <w:p w14:paraId="0D051391" w14:textId="77777777" w:rsidR="00BA5FB7" w:rsidRPr="00BA06B7" w:rsidRDefault="00BA5FB7" w:rsidP="00BA5FB7">
      <w:pPr>
        <w:widowControl/>
        <w:rPr>
          <w:rFonts w:ascii="ＭＳ 明朝" w:eastAsia="ＭＳ 明朝" w:hAnsi="ＭＳ 明朝" w:cs="ＭＳ 明朝"/>
          <w:kern w:val="0"/>
          <w:szCs w:val="21"/>
          <w:lang w:bidi="en-US"/>
        </w:rPr>
      </w:pPr>
      <w:r w:rsidRPr="00BA06B7">
        <w:rPr>
          <w:rFonts w:ascii="ＭＳ 明朝" w:eastAsia="ＭＳ 明朝" w:hAnsi="ＭＳ 明朝" w:cs="ＭＳ 明朝" w:hint="eastAsia"/>
          <w:kern w:val="0"/>
          <w:szCs w:val="21"/>
          <w:lang w:bidi="en-US"/>
        </w:rPr>
        <w:t xml:space="preserve">　　　　　　　　　　　　　　　　　</w:t>
      </w:r>
      <w:r w:rsidRPr="00BA06B7">
        <w:rPr>
          <w:rFonts w:cs="Times New Roman" w:hint="eastAsia"/>
          <w:kern w:val="0"/>
          <w:szCs w:val="21"/>
          <w:lang w:bidi="en-US"/>
        </w:rPr>
        <w:t xml:space="preserve">　　　</w:t>
      </w:r>
      <w:r w:rsidRPr="00BA06B7">
        <w:rPr>
          <w:rFonts w:asciiTheme="minorEastAsia" w:hAnsiTheme="minorEastAsia" w:cs="Times New Roman" w:hint="eastAsia"/>
          <w:kern w:val="0"/>
          <w:szCs w:val="21"/>
          <w:lang w:bidi="en-US"/>
        </w:rPr>
        <w:t xml:space="preserve">　</w:t>
      </w:r>
    </w:p>
    <w:p w14:paraId="16CC6C88" w14:textId="77777777" w:rsidR="00BA5FB7" w:rsidRPr="00BA06B7" w:rsidRDefault="00BA5FB7" w:rsidP="00BA5FB7">
      <w:pPr>
        <w:widowControl/>
        <w:ind w:left="840" w:hangingChars="400" w:hanging="840"/>
        <w:rPr>
          <w:rFonts w:ascii="ＭＳ ゴシック" w:eastAsia="ＭＳ ゴシック" w:hAnsi="ＭＳ ゴシック" w:cstheme="majorHAnsi"/>
          <w:kern w:val="0"/>
          <w:szCs w:val="21"/>
          <w:lang w:bidi="en-US"/>
        </w:rPr>
      </w:pPr>
      <w:bookmarkStart w:id="0" w:name="_Hlk86062585"/>
      <w:r w:rsidRPr="00BA06B7">
        <w:rPr>
          <w:rFonts w:ascii="ＭＳ ゴシック" w:eastAsia="ＭＳ ゴシック" w:hAnsi="ＭＳ ゴシック" w:cstheme="majorHAnsi"/>
          <w:kern w:val="0"/>
          <w:szCs w:val="21"/>
          <w:lang w:bidi="en-US"/>
        </w:rPr>
        <w:t>（具体的有用的労働〕）</w:t>
      </w:r>
    </w:p>
    <w:p w14:paraId="3B6C627E" w14:textId="0B32F900" w:rsidR="00BA5FB7" w:rsidRDefault="00BA5FB7" w:rsidP="00BA5FB7">
      <w:pPr>
        <w:rPr>
          <w:rFonts w:ascii="ＭＳ ゴシック" w:eastAsia="ＭＳ ゴシック" w:hAnsi="ＭＳ ゴシック"/>
          <w:szCs w:val="21"/>
          <w:lang w:bidi="en-US"/>
        </w:rPr>
      </w:pPr>
      <w:r w:rsidRPr="00036CD2">
        <w:rPr>
          <w:rFonts w:ascii="ＭＳ ゴシック" w:eastAsia="ＭＳ ゴシック" w:hAnsi="ＭＳ ゴシック" w:hint="eastAsia"/>
          <w:lang w:bidi="en-US"/>
        </w:rPr>
        <w:t xml:space="preserve">P.77　</w:t>
      </w:r>
      <w:r w:rsidRPr="00036CD2">
        <w:rPr>
          <w:rFonts w:ascii="ＭＳ ゴシック" w:eastAsia="ＭＳ ゴシック" w:hAnsi="ＭＳ ゴシック"/>
          <w:lang w:bidi="en-US"/>
        </w:rPr>
        <w:t>商品に含まれる労働のこの二面的性質は、私によってはじめて批判的に指摘されたものである。この点は、経</w:t>
      </w:r>
      <w:r w:rsidRPr="00036CD2">
        <w:rPr>
          <w:rFonts w:ascii="ＭＳ ゴシック" w:eastAsia="ＭＳ ゴシック" w:hAnsi="ＭＳ ゴシック"/>
          <w:szCs w:val="21"/>
          <w:lang w:bidi="en-US"/>
        </w:rPr>
        <w:t>済学の理解にとって決定的な点である</w:t>
      </w:r>
      <w:r>
        <w:rPr>
          <w:rFonts w:ascii="ＭＳ ゴシック" w:eastAsia="ＭＳ ゴシック" w:hAnsi="ＭＳ ゴシック" w:hint="eastAsia"/>
          <w:szCs w:val="21"/>
          <w:lang w:bidi="en-US"/>
        </w:rPr>
        <w:t>。</w:t>
      </w:r>
    </w:p>
    <w:p w14:paraId="3D87191E" w14:textId="77777777" w:rsidR="00BA5FB7" w:rsidRPr="00036CD2" w:rsidRDefault="00BA5FB7" w:rsidP="00BA5FB7">
      <w:pPr>
        <w:rPr>
          <w:rFonts w:ascii="ＭＳ ゴシック" w:eastAsia="ＭＳ ゴシック" w:hAnsi="ＭＳ ゴシック"/>
          <w:szCs w:val="21"/>
          <w:lang w:bidi="en-US"/>
        </w:rPr>
      </w:pPr>
    </w:p>
    <w:bookmarkEnd w:id="0"/>
    <w:p w14:paraId="08C698FF" w14:textId="77777777" w:rsidR="00BA5FB7" w:rsidRPr="00036CD2" w:rsidRDefault="00BA5FB7" w:rsidP="00BA5FB7">
      <w:pPr>
        <w:widowControl/>
        <w:rPr>
          <w:rFonts w:ascii="ＭＳ 明朝" w:eastAsia="ＭＳ 明朝" w:hAnsi="ＭＳ 明朝" w:cstheme="majorHAnsi"/>
          <w:kern w:val="0"/>
          <w:szCs w:val="21"/>
          <w:lang w:bidi="en-US"/>
        </w:rPr>
      </w:pPr>
      <w:r w:rsidRPr="00036CD2">
        <w:rPr>
          <w:rFonts w:ascii="ＭＳ 明朝" w:eastAsia="ＭＳ 明朝" w:hAnsi="ＭＳ 明朝" w:cs="ＭＳ 明朝" w:hint="eastAsia"/>
          <w:kern w:val="0"/>
          <w:szCs w:val="21"/>
          <w:lang w:bidi="en-US"/>
        </w:rPr>
        <w:t>〔不破哲三〕（</w:t>
      </w:r>
      <w:r w:rsidRPr="00036CD2">
        <w:rPr>
          <w:rFonts w:ascii="ＭＳ 明朝" w:eastAsia="ＭＳ 明朝" w:hAnsi="ＭＳ 明朝" w:hint="eastAsia"/>
          <w:szCs w:val="21"/>
        </w:rPr>
        <w:t>「『資本論』探求　全三部を歴史的に読む」）</w:t>
      </w:r>
      <w:r w:rsidRPr="00036CD2">
        <w:rPr>
          <w:rFonts w:ascii="ＭＳ 明朝" w:eastAsia="ＭＳ 明朝" w:hAnsi="ＭＳ 明朝" w:cstheme="majorHAnsi" w:hint="eastAsia"/>
          <w:kern w:val="0"/>
          <w:szCs w:val="21"/>
          <w:lang w:bidi="en-US"/>
        </w:rPr>
        <w:t xml:space="preserve">労働の二重性の指摘はマルクスが「経済学批判」で初めておこなった。マルクスは商品社会を人間社会の歴史の一段階としてとらえている。　</w:t>
      </w:r>
    </w:p>
    <w:p w14:paraId="45E82243" w14:textId="77777777" w:rsidR="00BA5FB7" w:rsidRPr="00DB4459" w:rsidRDefault="00BA5FB7" w:rsidP="00BA5FB7">
      <w:pPr>
        <w:ind w:firstLineChars="600" w:firstLine="1260"/>
        <w:rPr>
          <w:rFonts w:ascii="ＭＳ 明朝" w:eastAsia="ＭＳ 明朝" w:hAnsi="ＭＳ 明朝"/>
          <w:szCs w:val="21"/>
        </w:rPr>
      </w:pPr>
    </w:p>
    <w:p w14:paraId="757743F2" w14:textId="77777777" w:rsidR="00BA5FB7" w:rsidRDefault="00BA5FB7" w:rsidP="00BA5FB7">
      <w:pPr>
        <w:rPr>
          <w:rFonts w:asciiTheme="minorEastAsia" w:hAnsiTheme="minorEastAsia"/>
          <w:szCs w:val="21"/>
        </w:rPr>
      </w:pPr>
      <w:r w:rsidRPr="00036CD2">
        <w:rPr>
          <w:rFonts w:asciiTheme="minorEastAsia" w:hAnsiTheme="minorEastAsia" w:hint="eastAsia"/>
          <w:szCs w:val="21"/>
        </w:rPr>
        <w:t>〔的場〕労働の二重性はマルクス最大の発見である。二つの商品を共通のものにするのが、価値であり、それは労働であったが、それならば当然、労働にも二つの労働があることになる。「使用価値をつくる労働」と「価値をつくる労働」である。</w:t>
      </w:r>
    </w:p>
    <w:p w14:paraId="7B76926C" w14:textId="77777777" w:rsidR="00BA5FB7" w:rsidRPr="004637DA" w:rsidRDefault="00BA5FB7" w:rsidP="00BA5FB7">
      <w:pPr>
        <w:rPr>
          <w:rFonts w:ascii="ＭＳ 明朝" w:eastAsia="ＭＳ 明朝" w:hAnsi="ＭＳ 明朝"/>
          <w:szCs w:val="21"/>
          <w:lang w:bidi="en-US"/>
        </w:rPr>
      </w:pPr>
    </w:p>
    <w:p w14:paraId="1A1CA56E" w14:textId="77777777" w:rsidR="00BA5FB7" w:rsidRPr="00036CD2" w:rsidRDefault="00BA5FB7" w:rsidP="00BA5FB7">
      <w:pPr>
        <w:rPr>
          <w:rFonts w:ascii="ＭＳ 明朝" w:eastAsia="ＭＳ 明朝" w:hAnsi="ＭＳ 明朝"/>
          <w:sz w:val="22"/>
          <w:lang w:bidi="en-US"/>
        </w:rPr>
      </w:pPr>
      <w:r w:rsidRPr="00036CD2">
        <w:rPr>
          <w:rFonts w:ascii="ＭＳ 明朝" w:eastAsia="ＭＳ 明朝" w:hAnsi="ＭＳ 明朝" w:hint="eastAsia"/>
          <w:sz w:val="22"/>
          <w:lang w:bidi="en-US"/>
        </w:rPr>
        <w:t>〔</w:t>
      </w:r>
      <w:r w:rsidRPr="00036CD2">
        <w:rPr>
          <w:rFonts w:ascii="ＭＳ 明朝" w:eastAsia="ＭＳ 明朝" w:hAnsi="ＭＳ 明朝"/>
          <w:sz w:val="22"/>
          <w:lang w:bidi="en-US"/>
        </w:rPr>
        <w:t>「マルクス主義経済学講座」上、新日本出版社</w:t>
      </w:r>
      <w:r w:rsidRPr="00036CD2">
        <w:rPr>
          <w:rFonts w:ascii="ＭＳ 明朝" w:eastAsia="ＭＳ 明朝" w:hAnsi="ＭＳ 明朝" w:hint="eastAsia"/>
          <w:sz w:val="22"/>
          <w:lang w:bidi="en-US"/>
        </w:rPr>
        <w:t>〕</w:t>
      </w:r>
    </w:p>
    <w:p w14:paraId="5803277B" w14:textId="77777777" w:rsidR="00BA5FB7" w:rsidRDefault="00BA5FB7" w:rsidP="00BA5FB7">
      <w:pPr>
        <w:ind w:firstLineChars="100" w:firstLine="220"/>
        <w:rPr>
          <w:rFonts w:ascii="ＭＳ 明朝" w:eastAsia="ＭＳ 明朝" w:hAnsi="ＭＳ 明朝"/>
          <w:sz w:val="22"/>
          <w:lang w:bidi="en-US"/>
        </w:rPr>
      </w:pPr>
      <w:r w:rsidRPr="00036CD2">
        <w:rPr>
          <w:rFonts w:ascii="ＭＳ 明朝" w:eastAsia="ＭＳ 明朝" w:hAnsi="ＭＳ 明朝"/>
          <w:sz w:val="22"/>
          <w:lang w:bidi="en-US"/>
        </w:rPr>
        <w:t>マルクスは第1節で商品は使用価値と価値の二つの要因、二つの性格をつきとめた。</w:t>
      </w:r>
    </w:p>
    <w:p w14:paraId="0C0E6E35" w14:textId="77777777" w:rsidR="00BA5FB7" w:rsidRPr="00036CD2" w:rsidRDefault="00BA5FB7" w:rsidP="00BA5FB7">
      <w:pPr>
        <w:ind w:firstLineChars="100" w:firstLine="220"/>
        <w:rPr>
          <w:rFonts w:ascii="ＭＳ 明朝" w:eastAsia="ＭＳ 明朝" w:hAnsi="ＭＳ 明朝"/>
          <w:sz w:val="22"/>
          <w:lang w:bidi="en-US"/>
        </w:rPr>
      </w:pPr>
      <w:r w:rsidRPr="00036CD2">
        <w:rPr>
          <w:rFonts w:ascii="ＭＳ 明朝" w:eastAsia="ＭＳ 明朝" w:hAnsi="ＭＳ 明朝"/>
          <w:sz w:val="22"/>
          <w:lang w:bidi="en-US"/>
        </w:rPr>
        <w:t>第2節でつきとめるのは、商品の二重性の根本にある、商品を生み出す人間の労働そのものの二重性である。すなわち、具体的労働と抽象的労働である</w:t>
      </w:r>
      <w:r w:rsidRPr="00036CD2">
        <w:rPr>
          <w:rFonts w:ascii="ＭＳ 明朝" w:eastAsia="ＭＳ 明朝" w:hAnsi="ＭＳ 明朝" w:hint="eastAsia"/>
          <w:sz w:val="22"/>
          <w:lang w:bidi="en-US"/>
        </w:rPr>
        <w:t>。</w:t>
      </w:r>
      <w:r w:rsidRPr="00036CD2">
        <w:rPr>
          <w:rFonts w:ascii="ＭＳ 明朝" w:eastAsia="ＭＳ 明朝" w:hAnsi="ＭＳ 明朝"/>
          <w:sz w:val="22"/>
          <w:lang w:bidi="en-US"/>
        </w:rPr>
        <w:t>たとえば上着（＝使用価値）をつくるには、上着をつくるのに適合した労働（＝具体的労働すなわち目的、作業様式、対象および結果）でなければ完成しない。あたりまえのことである。上着をつくる労働と布をつくる労働は、異なる具体的性質、異なる有用性をもっている。このことはすぐ理解できる。</w:t>
      </w:r>
    </w:p>
    <w:p w14:paraId="20A69689" w14:textId="77777777" w:rsidR="00BA5FB7" w:rsidRPr="00036CD2" w:rsidRDefault="00BA5FB7" w:rsidP="00BA5FB7">
      <w:pPr>
        <w:rPr>
          <w:rFonts w:ascii="ＭＳ 明朝" w:eastAsia="ＭＳ 明朝" w:hAnsi="ＭＳ 明朝"/>
          <w:sz w:val="22"/>
          <w:lang w:bidi="en-US"/>
        </w:rPr>
      </w:pPr>
      <w:r w:rsidRPr="00036CD2">
        <w:rPr>
          <w:rFonts w:ascii="ＭＳ 明朝" w:eastAsia="ＭＳ 明朝" w:hAnsi="ＭＳ 明朝"/>
          <w:sz w:val="22"/>
          <w:lang w:bidi="en-US"/>
        </w:rPr>
        <w:t xml:space="preserve">　一方、お互いに異なる使用価値（上着、布）をつくり出す労働も、人間的労働力の社会的に必要な支出という点で同じである。この人間労働という性格が価値をつくり出している。</w:t>
      </w:r>
    </w:p>
    <w:p w14:paraId="31E9D0D9" w14:textId="77777777" w:rsidR="00BA5FB7" w:rsidRPr="00036CD2" w:rsidRDefault="00BA5FB7" w:rsidP="00BA5FB7">
      <w:pPr>
        <w:widowControl/>
        <w:ind w:firstLineChars="100" w:firstLine="220"/>
        <w:rPr>
          <w:rFonts w:ascii="ＭＳ 明朝" w:eastAsia="ＭＳ 明朝" w:hAnsi="ＭＳ 明朝" w:cstheme="majorHAnsi"/>
          <w:kern w:val="0"/>
          <w:sz w:val="22"/>
          <w:lang w:bidi="en-US"/>
        </w:rPr>
      </w:pPr>
      <w:r w:rsidRPr="00036CD2">
        <w:rPr>
          <w:rFonts w:ascii="ＭＳ 明朝" w:eastAsia="ＭＳ 明朝" w:hAnsi="ＭＳ 明朝" w:cstheme="majorHAnsi"/>
          <w:kern w:val="0"/>
          <w:sz w:val="22"/>
          <w:lang w:bidi="en-US"/>
        </w:rPr>
        <w:t>マルクスがつきとめたのは、人間の労働そのものが、使用価値に対応する具体的労働の性格と、すべての生産労働に共通する人間労働一般（＝抽象的労働）の二重の性格をもっていることである。このことをマルクスは</w:t>
      </w:r>
      <w:r w:rsidRPr="004637DA">
        <w:rPr>
          <w:rFonts w:ascii="ＭＳ 明朝" w:eastAsia="ＭＳ 明朝" w:hAnsi="ＭＳ 明朝" w:cstheme="majorHAnsi"/>
          <w:kern w:val="0"/>
          <w:sz w:val="22"/>
          <w:u w:val="thick" w:color="FF0000"/>
          <w:lang w:bidi="en-US"/>
        </w:rPr>
        <w:t>価値論の根底</w:t>
      </w:r>
      <w:r w:rsidRPr="004637DA">
        <w:rPr>
          <w:rFonts w:ascii="ＭＳ 明朝" w:eastAsia="ＭＳ 明朝" w:hAnsi="ＭＳ 明朝" w:cstheme="majorHAnsi"/>
          <w:kern w:val="0"/>
          <w:sz w:val="22"/>
          <w:lang w:bidi="en-US"/>
        </w:rPr>
        <w:t>に据えた</w:t>
      </w:r>
      <w:r w:rsidRPr="00036CD2">
        <w:rPr>
          <w:rFonts w:ascii="ＭＳ 明朝" w:eastAsia="ＭＳ 明朝" w:hAnsi="ＭＳ 明朝" w:cstheme="majorHAnsi"/>
          <w:kern w:val="0"/>
          <w:sz w:val="22"/>
          <w:lang w:bidi="en-US"/>
        </w:rPr>
        <w:t>ということである。</w:t>
      </w:r>
    </w:p>
    <w:p w14:paraId="175914F5" w14:textId="77777777" w:rsidR="00BA5FB7" w:rsidRDefault="00BA5FB7" w:rsidP="00BA5FB7">
      <w:pPr>
        <w:rPr>
          <w:rFonts w:ascii="ＭＳ 明朝" w:eastAsia="ＭＳ 明朝" w:hAnsi="ＭＳ 明朝"/>
          <w:szCs w:val="21"/>
          <w:lang w:bidi="en-US"/>
        </w:rPr>
      </w:pPr>
    </w:p>
    <w:p w14:paraId="4F85B4A0" w14:textId="77777777" w:rsidR="00BA5FB7" w:rsidRPr="00036CD2" w:rsidRDefault="00BA5FB7" w:rsidP="00BA5FB7">
      <w:pPr>
        <w:rPr>
          <w:rFonts w:ascii="ＭＳ 明朝" w:eastAsia="ＭＳ 明朝" w:hAnsi="ＭＳ 明朝"/>
          <w:szCs w:val="21"/>
          <w:lang w:bidi="en-US"/>
        </w:rPr>
      </w:pPr>
      <w:r>
        <w:rPr>
          <w:rFonts w:ascii="ＭＳ 明朝" w:eastAsia="ＭＳ 明朝" w:hAnsi="ＭＳ 明朝" w:hint="eastAsia"/>
          <w:szCs w:val="21"/>
          <w:lang w:bidi="en-US"/>
        </w:rPr>
        <w:t>〔浜林〕</w:t>
      </w:r>
      <w:r w:rsidRPr="00036CD2">
        <w:rPr>
          <w:rFonts w:ascii="ＭＳ 明朝" w:eastAsia="ＭＳ 明朝" w:hAnsi="ＭＳ 明朝"/>
          <w:szCs w:val="21"/>
          <w:lang w:bidi="en-US"/>
        </w:rPr>
        <w:t>「経済学の理解にとって決定的な点である」：後述される剰余価値と搾取を理解するとき、労働の二重性が出てくる。労働力商品は、交換価値以上の価値をつくり出すという特別な性質をもっている。したがってそこで搾取が行われる時に労働の二重性が問題になる。</w:t>
      </w:r>
    </w:p>
    <w:p w14:paraId="413DF9FF" w14:textId="157C98E6" w:rsidR="00F83445" w:rsidRPr="00036CD2" w:rsidRDefault="00F83445" w:rsidP="0049178A">
      <w:pPr>
        <w:widowControl/>
        <w:spacing w:line="300" w:lineRule="exact"/>
        <w:rPr>
          <w:rFonts w:ascii="ＭＳ 明朝" w:eastAsia="ＭＳ 明朝" w:hAnsi="ＭＳ 明朝" w:cstheme="majorHAnsi"/>
          <w:kern w:val="0"/>
          <w:szCs w:val="21"/>
          <w:lang w:bidi="en-US"/>
        </w:rPr>
      </w:pPr>
    </w:p>
    <w:p w14:paraId="5BE97BED" w14:textId="77777777" w:rsidR="004637DA" w:rsidRDefault="00036CD2" w:rsidP="004637DA">
      <w:pPr>
        <w:widowControl/>
        <w:spacing w:line="300" w:lineRule="exact"/>
        <w:ind w:left="840" w:hangingChars="400" w:hanging="840"/>
        <w:jc w:val="left"/>
        <w:rPr>
          <w:rFonts w:asciiTheme="minorEastAsia" w:hAnsiTheme="minorEastAsia" w:cstheme="majorHAnsi"/>
          <w:kern w:val="0"/>
          <w:szCs w:val="21"/>
          <w:lang w:bidi="en-US"/>
        </w:rPr>
      </w:pPr>
      <w:r w:rsidRPr="00036CD2">
        <w:rPr>
          <w:rFonts w:ascii="ＭＳ 明朝" w:eastAsia="ＭＳ 明朝" w:hAnsi="ＭＳ 明朝" w:cstheme="majorHAnsi" w:hint="eastAsia"/>
          <w:kern w:val="0"/>
          <w:szCs w:val="21"/>
          <w:lang w:bidi="en-US"/>
        </w:rPr>
        <w:t>〔浜林〕</w:t>
      </w:r>
      <w:r w:rsidR="0028255F" w:rsidRPr="00036CD2">
        <w:rPr>
          <w:rFonts w:asciiTheme="minorEastAsia" w:hAnsiTheme="minorEastAsia" w:cstheme="majorHAnsi"/>
          <w:kern w:val="0"/>
          <w:szCs w:val="21"/>
          <w:lang w:bidi="en-US"/>
        </w:rPr>
        <w:t>「</w:t>
      </w:r>
      <w:r w:rsidR="00F83445" w:rsidRPr="00036CD2">
        <w:rPr>
          <w:rFonts w:asciiTheme="minorEastAsia" w:hAnsiTheme="minorEastAsia" w:cstheme="majorHAnsi"/>
          <w:kern w:val="0"/>
          <w:szCs w:val="21"/>
          <w:lang w:bidi="en-US"/>
        </w:rPr>
        <w:t>人間労働力の支出</w:t>
      </w:r>
      <w:r w:rsidR="0028255F" w:rsidRPr="00036CD2">
        <w:rPr>
          <w:rFonts w:asciiTheme="minorEastAsia" w:hAnsiTheme="minorEastAsia" w:cstheme="majorHAnsi"/>
          <w:kern w:val="0"/>
          <w:szCs w:val="21"/>
          <w:lang w:bidi="en-US"/>
        </w:rPr>
        <w:t>」：</w:t>
      </w:r>
      <w:r w:rsidR="00F83445" w:rsidRPr="00036CD2">
        <w:rPr>
          <w:rFonts w:asciiTheme="minorEastAsia" w:hAnsiTheme="minorEastAsia" w:cstheme="majorHAnsi"/>
          <w:kern w:val="0"/>
          <w:szCs w:val="21"/>
          <w:lang w:bidi="en-US"/>
        </w:rPr>
        <w:t>人間の脳、筋肉、神経、手などの生産的支出</w:t>
      </w:r>
      <w:r w:rsidR="008542D4" w:rsidRPr="00036CD2">
        <w:rPr>
          <w:rFonts w:asciiTheme="minorEastAsia" w:hAnsiTheme="minorEastAsia" w:cstheme="majorHAnsi"/>
          <w:kern w:val="0"/>
          <w:szCs w:val="21"/>
          <w:lang w:bidi="en-US"/>
        </w:rPr>
        <w:t>のことである。</w:t>
      </w:r>
      <w:r w:rsidR="00504AD7" w:rsidRPr="00036CD2">
        <w:rPr>
          <w:rFonts w:asciiTheme="minorEastAsia" w:hAnsiTheme="minorEastAsia" w:cstheme="majorHAnsi"/>
          <w:kern w:val="0"/>
          <w:szCs w:val="21"/>
          <w:lang w:bidi="en-US"/>
        </w:rPr>
        <w:t>「商品の</w:t>
      </w:r>
    </w:p>
    <w:p w14:paraId="22081865" w14:textId="58D419AA" w:rsidR="00036CD2" w:rsidRDefault="00504AD7" w:rsidP="004637DA">
      <w:pPr>
        <w:widowControl/>
        <w:spacing w:line="300" w:lineRule="exact"/>
        <w:jc w:val="left"/>
        <w:rPr>
          <w:rFonts w:asciiTheme="minorEastAsia" w:hAnsiTheme="minorEastAsia" w:cstheme="majorHAnsi"/>
          <w:kern w:val="0"/>
          <w:szCs w:val="21"/>
          <w:lang w:bidi="en-US"/>
        </w:rPr>
      </w:pPr>
      <w:r w:rsidRPr="00036CD2">
        <w:rPr>
          <w:rFonts w:asciiTheme="minorEastAsia" w:hAnsiTheme="minorEastAsia" w:cstheme="majorHAnsi"/>
          <w:kern w:val="0"/>
          <w:szCs w:val="21"/>
          <w:lang w:bidi="en-US"/>
        </w:rPr>
        <w:t>二つの要因－使用価値と価値」が第1節だった。約めると使用価値は「欲求を満たすもの」であり、価値は「労働の凝固物」であった。</w:t>
      </w:r>
    </w:p>
    <w:p w14:paraId="1A1C7744" w14:textId="507B375F" w:rsidR="00504AD7" w:rsidRPr="00036CD2" w:rsidRDefault="00504AD7" w:rsidP="00036CD2">
      <w:pPr>
        <w:widowControl/>
        <w:ind w:firstLineChars="100" w:firstLine="210"/>
        <w:rPr>
          <w:rFonts w:asciiTheme="minorEastAsia" w:hAnsiTheme="minorEastAsia" w:cstheme="majorHAnsi"/>
          <w:kern w:val="0"/>
          <w:szCs w:val="21"/>
          <w:lang w:bidi="en-US"/>
        </w:rPr>
      </w:pPr>
      <w:r w:rsidRPr="00036CD2">
        <w:rPr>
          <w:rFonts w:asciiTheme="minorEastAsia" w:hAnsiTheme="minorEastAsia" w:cstheme="majorHAnsi"/>
          <w:kern w:val="0"/>
          <w:szCs w:val="21"/>
          <w:lang w:bidi="en-US"/>
        </w:rPr>
        <w:t xml:space="preserve">第2節は「商品に表される労働の二重性」である。ある商品の生産ではそれぞれやり方か違う。異なる使用価値が生産される。このとき、有用性が生産物の使用価値に表示される労働を有用労働と言う。有用労働は人間の存在条件。人間と自然の物質代謝の結果による。　　　　　　　　　　　　　　　　　　　　　</w:t>
      </w:r>
    </w:p>
    <w:p w14:paraId="51183C66" w14:textId="77777777" w:rsidR="00595026" w:rsidRPr="00BA06B7" w:rsidRDefault="000078D9" w:rsidP="000078D9">
      <w:pPr>
        <w:widowControl/>
        <w:jc w:val="right"/>
        <w:rPr>
          <w:rFonts w:ascii="ＭＳ 明朝" w:eastAsia="ＭＳ 明朝" w:hAnsi="ＭＳ 明朝" w:cstheme="majorHAnsi"/>
          <w:kern w:val="0"/>
          <w:sz w:val="18"/>
          <w:szCs w:val="18"/>
          <w:lang w:bidi="en-US"/>
        </w:rPr>
      </w:pPr>
      <w:r w:rsidRPr="00BA06B7">
        <w:rPr>
          <w:rFonts w:ascii="ＭＳ 明朝" w:eastAsia="ＭＳ 明朝" w:hAnsi="ＭＳ 明朝" w:cstheme="majorHAnsi" w:hint="eastAsia"/>
          <w:kern w:val="0"/>
          <w:sz w:val="18"/>
          <w:szCs w:val="18"/>
          <w:lang w:bidi="en-US"/>
        </w:rPr>
        <w:t xml:space="preserve">　</w:t>
      </w:r>
    </w:p>
    <w:p w14:paraId="124E5D4F" w14:textId="7000AEEC" w:rsidR="000925E9" w:rsidRPr="005C6377" w:rsidRDefault="0003257F" w:rsidP="0053328F">
      <w:pPr>
        <w:widowControl/>
        <w:rPr>
          <w:rFonts w:ascii="ＭＳ ゴシック" w:eastAsia="ＭＳ ゴシック" w:hAnsi="ＭＳ ゴシック" w:cs="Times New Roman"/>
          <w:kern w:val="0"/>
          <w:szCs w:val="21"/>
          <w:lang w:bidi="en-US"/>
        </w:rPr>
      </w:pPr>
      <w:r w:rsidRPr="005C6377">
        <w:rPr>
          <w:rFonts w:ascii="ＭＳ ゴシック" w:eastAsia="ＭＳ ゴシック" w:hAnsi="ＭＳ ゴシック" w:cs="ＭＳ 明朝" w:hint="eastAsia"/>
          <w:kern w:val="0"/>
          <w:szCs w:val="21"/>
          <w:lang w:bidi="en-US"/>
        </w:rPr>
        <w:t>p.7</w:t>
      </w:r>
      <w:r w:rsidR="008754A8" w:rsidRPr="005C6377">
        <w:rPr>
          <w:rFonts w:ascii="ＭＳ ゴシック" w:eastAsia="ＭＳ ゴシック" w:hAnsi="ＭＳ ゴシック" w:cs="ＭＳ 明朝" w:hint="eastAsia"/>
          <w:kern w:val="0"/>
          <w:szCs w:val="21"/>
          <w:lang w:bidi="en-US"/>
        </w:rPr>
        <w:t>7</w:t>
      </w:r>
      <w:r w:rsidRPr="005C6377">
        <w:rPr>
          <w:rFonts w:ascii="ＭＳ ゴシック" w:eastAsia="ＭＳ ゴシック" w:hAnsi="ＭＳ ゴシック" w:cs="ＭＳ 明朝" w:hint="eastAsia"/>
          <w:kern w:val="0"/>
          <w:szCs w:val="21"/>
          <w:lang w:bidi="en-US"/>
        </w:rPr>
        <w:t xml:space="preserve"> </w:t>
      </w:r>
      <w:r w:rsidRPr="005C6377">
        <w:rPr>
          <w:rFonts w:ascii="ＭＳ ゴシック" w:eastAsia="ＭＳ ゴシック" w:hAnsi="ＭＳ ゴシック" w:cs="Times New Roman" w:hint="eastAsia"/>
          <w:kern w:val="0"/>
          <w:szCs w:val="21"/>
          <w:lang w:bidi="en-US"/>
        </w:rPr>
        <w:t>上着は、一つの特殊な欲求を満たす一つの使用価値である。それをつくり出すためには一定の種類の生産的活動が必要である。この活動は、その目的、作業様式、対象、手段および結果に規定されている。</w:t>
      </w:r>
      <w:r w:rsidRPr="005C6377">
        <w:rPr>
          <w:rFonts w:ascii="ＭＳ ゴシック" w:eastAsia="ＭＳ ゴシック" w:hAnsi="ＭＳ ゴシック" w:cs="Times New Roman" w:hint="eastAsia"/>
          <w:kern w:val="0"/>
          <w:szCs w:val="21"/>
          <w:lang w:bidi="en-US"/>
        </w:rPr>
        <w:lastRenderedPageBreak/>
        <w:t>その有用性がこのようにその生産物の使用価値に－またはその生産物が使用価値であるということは－表わされる労働をわれわれは簡単に有用的労働と呼ぶ。</w:t>
      </w:r>
    </w:p>
    <w:p w14:paraId="65437B0F" w14:textId="77777777" w:rsidR="000925E9" w:rsidRPr="00BA06B7" w:rsidRDefault="000925E9" w:rsidP="0053328F">
      <w:pPr>
        <w:widowControl/>
        <w:rPr>
          <w:rFonts w:ascii="ＭＳ 明朝" w:eastAsia="ＭＳ 明朝" w:hAnsi="ＭＳ 明朝" w:cs="Times New Roman"/>
          <w:kern w:val="0"/>
          <w:sz w:val="18"/>
          <w:szCs w:val="18"/>
          <w:lang w:bidi="en-US"/>
        </w:rPr>
      </w:pPr>
    </w:p>
    <w:p w14:paraId="4156EC5E" w14:textId="1FD2EC98" w:rsidR="000459C0" w:rsidRDefault="006B20D0" w:rsidP="006B20D0">
      <w:pPr>
        <w:rPr>
          <w:rFonts w:asciiTheme="minorEastAsia" w:hAnsiTheme="minorEastAsia"/>
          <w:lang w:bidi="en-US"/>
        </w:rPr>
      </w:pPr>
      <w:r>
        <w:rPr>
          <w:rFonts w:asciiTheme="minorEastAsia" w:hAnsiTheme="minorEastAsia" w:hint="eastAsia"/>
          <w:lang w:bidi="en-US"/>
        </w:rPr>
        <w:t>〔浜林〕</w:t>
      </w:r>
      <w:r w:rsidR="00193A84" w:rsidRPr="003B7A31">
        <w:rPr>
          <w:rFonts w:asciiTheme="minorEastAsia" w:hAnsiTheme="minorEastAsia"/>
          <w:lang w:bidi="en-US"/>
        </w:rPr>
        <w:t>具体的有用労働の特徴の</w:t>
      </w:r>
      <w:r w:rsidR="00193A84" w:rsidRPr="003B7A31">
        <w:rPr>
          <w:rFonts w:asciiTheme="minorEastAsia" w:hAnsiTheme="minorEastAsia" w:cs="ＭＳ 明朝" w:hint="eastAsia"/>
          <w:lang w:bidi="en-US"/>
        </w:rPr>
        <w:t>①</w:t>
      </w:r>
      <w:r w:rsidR="00193A84" w:rsidRPr="003B7A31">
        <w:rPr>
          <w:rFonts w:asciiTheme="minorEastAsia" w:hAnsiTheme="minorEastAsia"/>
          <w:lang w:bidi="en-US"/>
        </w:rPr>
        <w:t xml:space="preserve">　→　その目的、作業様式、対象および結果の一定した生産的活動である。</w:t>
      </w:r>
      <w:r>
        <w:rPr>
          <w:rFonts w:asciiTheme="minorEastAsia" w:hAnsiTheme="minorEastAsia" w:hint="eastAsia"/>
          <w:lang w:bidi="en-US"/>
        </w:rPr>
        <w:t>例えば、</w:t>
      </w:r>
      <w:r w:rsidR="000459C0" w:rsidRPr="000459C0">
        <w:rPr>
          <w:rFonts w:asciiTheme="minorEastAsia" w:hAnsiTheme="minorEastAsia"/>
          <w:lang w:bidi="en-US"/>
        </w:rPr>
        <w:t>上着は一つの使用価値である。つくり出すためには、いろいろな作業が必要であり、それを有用労働と呼ぶ。</w:t>
      </w:r>
    </w:p>
    <w:p w14:paraId="42C4F25E" w14:textId="77777777" w:rsidR="000459C0" w:rsidRPr="000459C0" w:rsidRDefault="000459C0" w:rsidP="000459C0">
      <w:pPr>
        <w:ind w:firstLineChars="100" w:firstLine="210"/>
        <w:rPr>
          <w:rFonts w:asciiTheme="minorEastAsia" w:hAnsiTheme="minorEastAsia"/>
          <w:lang w:bidi="en-US"/>
        </w:rPr>
      </w:pPr>
    </w:p>
    <w:p w14:paraId="52AA47D8" w14:textId="68A8FD8D" w:rsidR="00C1600D" w:rsidRPr="003B7A31" w:rsidRDefault="00C1600D" w:rsidP="003B7A31">
      <w:pPr>
        <w:ind w:firstLineChars="100" w:firstLine="210"/>
        <w:rPr>
          <w:rFonts w:asciiTheme="minorEastAsia" w:hAnsiTheme="minorEastAsia"/>
          <w:lang w:bidi="en-US"/>
        </w:rPr>
      </w:pPr>
      <w:r w:rsidRPr="003B7A31">
        <w:rPr>
          <w:rFonts w:asciiTheme="minorEastAsia" w:hAnsiTheme="minorEastAsia"/>
          <w:lang w:bidi="en-US"/>
        </w:rPr>
        <w:t>「リンネル」：麻織物のこと。リネン室は麻織物のシーツをしまっておく部屋。</w:t>
      </w:r>
    </w:p>
    <w:p w14:paraId="4809BE56" w14:textId="77777777" w:rsidR="00CC3C3D" w:rsidRPr="00036CD2" w:rsidRDefault="00CC3C3D" w:rsidP="00036CD2">
      <w:pPr>
        <w:rPr>
          <w:rFonts w:cs="Times New Roman"/>
          <w:lang w:bidi="en-US"/>
        </w:rPr>
      </w:pPr>
    </w:p>
    <w:p w14:paraId="38D7C807" w14:textId="7DE8187B" w:rsidR="0003257F" w:rsidRPr="00BA06B7" w:rsidRDefault="0003257F" w:rsidP="000459C0">
      <w:pPr>
        <w:widowControl/>
        <w:rPr>
          <w:rFonts w:asciiTheme="majorEastAsia" w:eastAsiaTheme="majorEastAsia" w:hAnsiTheme="majorEastAsia" w:cs="Times New Roman"/>
          <w:kern w:val="0"/>
          <w:szCs w:val="21"/>
          <w:lang w:bidi="en-US"/>
        </w:rPr>
      </w:pPr>
      <w:r w:rsidRPr="00BA06B7">
        <w:rPr>
          <w:rFonts w:asciiTheme="majorEastAsia" w:eastAsiaTheme="majorEastAsia" w:hAnsiTheme="majorEastAsia" w:cs="ＭＳ 明朝" w:hint="eastAsia"/>
          <w:kern w:val="0"/>
          <w:szCs w:val="21"/>
          <w:lang w:bidi="en-US"/>
        </w:rPr>
        <w:t>p.7</w:t>
      </w:r>
      <w:r w:rsidR="008754A8" w:rsidRPr="00BA06B7">
        <w:rPr>
          <w:rFonts w:asciiTheme="majorEastAsia" w:eastAsiaTheme="majorEastAsia" w:hAnsiTheme="majorEastAsia" w:cs="ＭＳ 明朝" w:hint="eastAsia"/>
          <w:kern w:val="0"/>
          <w:szCs w:val="21"/>
          <w:lang w:bidi="en-US"/>
        </w:rPr>
        <w:t>7</w:t>
      </w:r>
      <w:r w:rsidRPr="00BA06B7">
        <w:rPr>
          <w:rFonts w:asciiTheme="majorEastAsia" w:eastAsiaTheme="majorEastAsia" w:hAnsiTheme="majorEastAsia" w:cs="ＭＳ 明朝" w:hint="eastAsia"/>
          <w:kern w:val="0"/>
          <w:szCs w:val="21"/>
          <w:lang w:bidi="en-US"/>
        </w:rPr>
        <w:t xml:space="preserve"> </w:t>
      </w:r>
      <w:r w:rsidRPr="00BA06B7">
        <w:rPr>
          <w:rFonts w:asciiTheme="majorEastAsia" w:eastAsiaTheme="majorEastAsia" w:hAnsiTheme="majorEastAsia" w:cs="Times New Roman" w:hint="eastAsia"/>
          <w:kern w:val="0"/>
          <w:szCs w:val="21"/>
          <w:lang w:bidi="en-US"/>
        </w:rPr>
        <w:t>上着とリンネルとが質の異なる使用価値であるのと同じように、それらの定</w:t>
      </w:r>
      <w:r w:rsidR="008754A8" w:rsidRPr="00BA06B7">
        <w:rPr>
          <w:rFonts w:asciiTheme="majorEastAsia" w:eastAsiaTheme="majorEastAsia" w:hAnsiTheme="majorEastAsia" w:cs="Times New Roman" w:hint="eastAsia"/>
          <w:kern w:val="0"/>
          <w:szCs w:val="21"/>
          <w:lang w:bidi="en-US"/>
        </w:rPr>
        <w:t>在</w:t>
      </w:r>
      <w:r w:rsidRPr="00BA06B7">
        <w:rPr>
          <w:rFonts w:asciiTheme="majorEastAsia" w:eastAsiaTheme="majorEastAsia" w:hAnsiTheme="majorEastAsia" w:cs="Times New Roman" w:hint="eastAsia"/>
          <w:kern w:val="0"/>
          <w:szCs w:val="21"/>
          <w:lang w:bidi="en-US"/>
        </w:rPr>
        <w:t>を媒介する労働も質的に異なるもの－裁縫労働と織布労働である。</w:t>
      </w:r>
      <w:r w:rsidR="006B20D0">
        <w:rPr>
          <w:rFonts w:asciiTheme="majorEastAsia" w:eastAsiaTheme="majorEastAsia" w:hAnsiTheme="majorEastAsia" w:cs="Times New Roman" w:hint="eastAsia"/>
          <w:kern w:val="0"/>
          <w:szCs w:val="21"/>
          <w:lang w:bidi="en-US"/>
        </w:rPr>
        <w:t>‥</w:t>
      </w:r>
      <w:r w:rsidR="00491E1E" w:rsidRPr="00BA06B7">
        <w:rPr>
          <w:rFonts w:asciiTheme="majorEastAsia" w:eastAsiaTheme="majorEastAsia" w:hAnsiTheme="majorEastAsia" w:cs="Times New Roman" w:hint="eastAsia"/>
          <w:kern w:val="0"/>
          <w:szCs w:val="21"/>
          <w:lang w:bidi="en-US"/>
        </w:rPr>
        <w:t>同じ使用価値が同じ使用価値と交換されることはない。</w:t>
      </w:r>
    </w:p>
    <w:p w14:paraId="00B6F04D" w14:textId="77777777" w:rsidR="004E34DA" w:rsidRDefault="004E34DA" w:rsidP="004E34DA">
      <w:pPr>
        <w:rPr>
          <w:rFonts w:ascii="ＭＳ 明朝" w:eastAsia="ＭＳ 明朝" w:hAnsi="ＭＳ 明朝" w:cs="ＭＳ 明朝"/>
          <w:kern w:val="0"/>
          <w:szCs w:val="21"/>
          <w:lang w:bidi="en-US"/>
        </w:rPr>
      </w:pPr>
    </w:p>
    <w:p w14:paraId="42D957C0" w14:textId="270833C6" w:rsidR="004E34DA" w:rsidRPr="00036CD2" w:rsidRDefault="004E34DA" w:rsidP="004E34DA">
      <w:pPr>
        <w:rPr>
          <w:rFonts w:asciiTheme="minorEastAsia" w:hAnsiTheme="minorEastAsia"/>
          <w:szCs w:val="21"/>
        </w:rPr>
      </w:pPr>
      <w:r>
        <w:rPr>
          <w:rFonts w:ascii="ＭＳ 明朝" w:eastAsia="ＭＳ 明朝" w:hAnsi="ＭＳ 明朝" w:cs="ＭＳ 明朝" w:hint="eastAsia"/>
          <w:kern w:val="0"/>
          <w:szCs w:val="21"/>
          <w:lang w:bidi="en-US"/>
        </w:rPr>
        <w:t>〔David　Harvey〕マルクスは</w:t>
      </w:r>
      <w:r>
        <w:rPr>
          <w:rFonts w:asciiTheme="minorEastAsia" w:hAnsiTheme="minorEastAsia" w:hint="eastAsia"/>
          <w:szCs w:val="21"/>
        </w:rPr>
        <w:t>第2節も使用価値から始めている。使用価値は有用で「具体的」な労働よって生産された物的生産物である。具体的労働の途方もない多様性は重要である。多様性はあらゆる交換行為と社会的分業の基盤である。類似の生産物を交換したいとは思わないからである。</w:t>
      </w:r>
    </w:p>
    <w:p w14:paraId="199717A2" w14:textId="77777777" w:rsidR="003B7A31" w:rsidRPr="004E34DA" w:rsidRDefault="003B7A31" w:rsidP="003B7A31">
      <w:pPr>
        <w:rPr>
          <w:lang w:bidi="en-US"/>
        </w:rPr>
      </w:pPr>
    </w:p>
    <w:p w14:paraId="728F8C31" w14:textId="45BD0A8F" w:rsidR="00803DCF" w:rsidRPr="003B7A31" w:rsidRDefault="006B20D0" w:rsidP="006B20D0">
      <w:pPr>
        <w:rPr>
          <w:lang w:bidi="en-US"/>
        </w:rPr>
      </w:pPr>
      <w:r>
        <w:rPr>
          <w:rFonts w:hint="eastAsia"/>
          <w:lang w:bidi="en-US"/>
        </w:rPr>
        <w:t>〔浜林〕</w:t>
      </w:r>
      <w:r w:rsidR="00193A84" w:rsidRPr="003B7A31">
        <w:rPr>
          <w:lang w:bidi="en-US"/>
        </w:rPr>
        <w:t>具体的有用労働の特徴の</w:t>
      </w:r>
      <w:r w:rsidR="00193A84" w:rsidRPr="003B7A31">
        <w:rPr>
          <w:rFonts w:cs="ＭＳ 明朝" w:hint="eastAsia"/>
          <w:lang w:bidi="en-US"/>
        </w:rPr>
        <w:t>②</w:t>
      </w:r>
      <w:r w:rsidR="00193A84" w:rsidRPr="003B7A31">
        <w:rPr>
          <w:lang w:bidi="en-US"/>
        </w:rPr>
        <w:t xml:space="preserve">　</w:t>
      </w:r>
      <w:r w:rsidR="00193A84" w:rsidRPr="003B7A31">
        <w:rPr>
          <w:lang w:bidi="en-US"/>
        </w:rPr>
        <w:t>→</w:t>
      </w:r>
      <w:r w:rsidR="00193A84" w:rsidRPr="003B7A31">
        <w:rPr>
          <w:lang w:bidi="en-US"/>
        </w:rPr>
        <w:t xml:space="preserve">　質的に異なる労働である。</w:t>
      </w:r>
      <w:r w:rsidR="00803DCF" w:rsidRPr="003B7A31">
        <w:rPr>
          <w:lang w:bidi="en-US"/>
        </w:rPr>
        <w:t>何をつくるのかという目的によって性質が違う。裁縫労働は、生地から洋服をつくる。織布労働は、生地そのものをつくる。</w:t>
      </w:r>
    </w:p>
    <w:p w14:paraId="08023B46" w14:textId="77777777" w:rsidR="00491E1E" w:rsidRPr="003B7A31" w:rsidRDefault="00491E1E" w:rsidP="003B7A31">
      <w:pPr>
        <w:rPr>
          <w:rFonts w:cs="Times New Roman"/>
          <w:lang w:bidi="en-US"/>
        </w:rPr>
      </w:pPr>
    </w:p>
    <w:p w14:paraId="58A8AF7D" w14:textId="77777777" w:rsidR="00FB7EA7" w:rsidRPr="00BA06B7" w:rsidRDefault="00FB7EA7" w:rsidP="00491E1E">
      <w:pPr>
        <w:widowControl/>
        <w:rPr>
          <w:rFonts w:ascii="ＭＳ ゴシック" w:eastAsia="ＭＳ ゴシック" w:hAnsi="ＭＳ ゴシック" w:cstheme="majorHAnsi"/>
          <w:kern w:val="0"/>
          <w:szCs w:val="21"/>
          <w:lang w:bidi="en-US"/>
        </w:rPr>
      </w:pPr>
      <w:r w:rsidRPr="00BA06B7">
        <w:rPr>
          <w:rFonts w:ascii="ＭＳ ゴシック" w:eastAsia="ＭＳ ゴシック" w:hAnsi="ＭＳ ゴシック" w:cstheme="majorHAnsi"/>
          <w:kern w:val="0"/>
          <w:szCs w:val="21"/>
          <w:lang w:bidi="en-US"/>
        </w:rPr>
        <w:t>（社会的分業が商品生産の前提）</w:t>
      </w:r>
    </w:p>
    <w:p w14:paraId="5A613E0D" w14:textId="2828D3BB" w:rsidR="00491E1E" w:rsidRDefault="00491E1E" w:rsidP="00803DCF">
      <w:pPr>
        <w:widowControl/>
        <w:rPr>
          <w:rFonts w:asciiTheme="majorEastAsia" w:eastAsiaTheme="majorEastAsia" w:hAnsiTheme="majorEastAsia" w:cs="ＭＳ 明朝"/>
          <w:kern w:val="0"/>
          <w:szCs w:val="21"/>
          <w:lang w:bidi="en-US"/>
        </w:rPr>
      </w:pPr>
      <w:r w:rsidRPr="00BA06B7">
        <w:rPr>
          <w:rFonts w:asciiTheme="majorEastAsia" w:eastAsiaTheme="majorEastAsia" w:hAnsiTheme="majorEastAsia" w:cs="ＭＳ 明朝" w:hint="eastAsia"/>
          <w:kern w:val="0"/>
          <w:szCs w:val="21"/>
          <w:lang w:bidi="en-US"/>
        </w:rPr>
        <w:t>p.7</w:t>
      </w:r>
      <w:r w:rsidR="00891F2E" w:rsidRPr="00BA06B7">
        <w:rPr>
          <w:rFonts w:asciiTheme="majorEastAsia" w:eastAsiaTheme="majorEastAsia" w:hAnsiTheme="majorEastAsia" w:cs="ＭＳ 明朝" w:hint="eastAsia"/>
          <w:kern w:val="0"/>
          <w:szCs w:val="21"/>
          <w:lang w:bidi="en-US"/>
        </w:rPr>
        <w:t>8</w:t>
      </w:r>
      <w:r w:rsidRPr="00BA06B7">
        <w:rPr>
          <w:rFonts w:asciiTheme="majorEastAsia" w:eastAsiaTheme="majorEastAsia" w:hAnsiTheme="majorEastAsia" w:cs="ＭＳ 明朝" w:hint="eastAsia"/>
          <w:kern w:val="0"/>
          <w:szCs w:val="21"/>
          <w:lang w:bidi="en-US"/>
        </w:rPr>
        <w:t xml:space="preserve">  さまざまな種類に使用価値または商品の総体のうちには</w:t>
      </w:r>
      <w:r w:rsidR="00DA6F0C" w:rsidRPr="00BA06B7">
        <w:rPr>
          <w:rFonts w:asciiTheme="majorEastAsia" w:eastAsiaTheme="majorEastAsia" w:hAnsiTheme="majorEastAsia" w:cs="ＭＳ 明朝" w:hint="eastAsia"/>
          <w:kern w:val="0"/>
          <w:szCs w:val="21"/>
          <w:lang w:bidi="en-US"/>
        </w:rPr>
        <w:t>、同じように多様な、属、種、科、亜種、変種を異にする有用的</w:t>
      </w:r>
      <w:r w:rsidRPr="00BA06B7">
        <w:rPr>
          <w:rFonts w:asciiTheme="majorEastAsia" w:eastAsiaTheme="majorEastAsia" w:hAnsiTheme="majorEastAsia" w:cs="ＭＳ 明朝" w:hint="eastAsia"/>
          <w:kern w:val="0"/>
          <w:szCs w:val="21"/>
          <w:lang w:bidi="en-US"/>
        </w:rPr>
        <w:t>労働の総体－社会的分業－が現れている。社会的分業は商品生産の</w:t>
      </w:r>
      <w:r w:rsidR="00803DCF" w:rsidRPr="00BA06B7">
        <w:rPr>
          <w:rFonts w:asciiTheme="majorEastAsia" w:eastAsiaTheme="majorEastAsia" w:hAnsiTheme="majorEastAsia" w:cs="ＭＳ 明朝" w:hint="eastAsia"/>
          <w:kern w:val="0"/>
          <w:szCs w:val="21"/>
          <w:lang w:bidi="en-US"/>
        </w:rPr>
        <w:t>存在</w:t>
      </w:r>
      <w:r w:rsidRPr="00BA06B7">
        <w:rPr>
          <w:rFonts w:asciiTheme="majorEastAsia" w:eastAsiaTheme="majorEastAsia" w:hAnsiTheme="majorEastAsia" w:cs="ＭＳ 明朝" w:hint="eastAsia"/>
          <w:kern w:val="0"/>
          <w:szCs w:val="21"/>
          <w:lang w:bidi="en-US"/>
        </w:rPr>
        <w:t>条件である。</w:t>
      </w:r>
      <w:r w:rsidR="00DA6F0C" w:rsidRPr="00BA06B7">
        <w:rPr>
          <w:rFonts w:asciiTheme="majorEastAsia" w:eastAsiaTheme="majorEastAsia" w:hAnsiTheme="majorEastAsia" w:cs="ＭＳ 明朝" w:hint="eastAsia"/>
          <w:kern w:val="0"/>
          <w:szCs w:val="21"/>
          <w:lang w:bidi="en-US"/>
        </w:rPr>
        <w:t>もっとも、</w:t>
      </w:r>
      <w:r w:rsidRPr="00BA06B7">
        <w:rPr>
          <w:rFonts w:asciiTheme="majorEastAsia" w:eastAsiaTheme="majorEastAsia" w:hAnsiTheme="majorEastAsia" w:cs="ＭＳ 明朝" w:hint="eastAsia"/>
          <w:kern w:val="0"/>
          <w:szCs w:val="21"/>
          <w:lang w:bidi="en-US"/>
        </w:rPr>
        <w:t>逆に、商品生産は社会的分業の</w:t>
      </w:r>
      <w:r w:rsidR="007743C3" w:rsidRPr="00BA06B7">
        <w:rPr>
          <w:rFonts w:asciiTheme="majorEastAsia" w:eastAsiaTheme="majorEastAsia" w:hAnsiTheme="majorEastAsia" w:cs="ＭＳ 明朝" w:hint="eastAsia"/>
          <w:kern w:val="0"/>
          <w:szCs w:val="21"/>
          <w:lang w:bidi="en-US"/>
        </w:rPr>
        <w:t>存在</w:t>
      </w:r>
      <w:r w:rsidRPr="00BA06B7">
        <w:rPr>
          <w:rFonts w:asciiTheme="majorEastAsia" w:eastAsiaTheme="majorEastAsia" w:hAnsiTheme="majorEastAsia" w:cs="ＭＳ 明朝" w:hint="eastAsia"/>
          <w:kern w:val="0"/>
          <w:szCs w:val="21"/>
          <w:lang w:bidi="en-US"/>
        </w:rPr>
        <w:t>条件ではない。</w:t>
      </w:r>
      <w:bookmarkStart w:id="1" w:name="_Hlk43883011"/>
      <w:r w:rsidR="00DA6F0C" w:rsidRPr="00BA06B7">
        <w:rPr>
          <w:rFonts w:asciiTheme="majorEastAsia" w:eastAsiaTheme="majorEastAsia" w:hAnsiTheme="majorEastAsia" w:cs="ＭＳ 明朝" w:hint="eastAsia"/>
          <w:kern w:val="0"/>
          <w:szCs w:val="21"/>
          <w:lang w:bidi="en-US"/>
        </w:rPr>
        <w:t>。</w:t>
      </w:r>
    </w:p>
    <w:bookmarkEnd w:id="1"/>
    <w:p w14:paraId="5F966B49" w14:textId="77777777" w:rsidR="005B7F4F" w:rsidRPr="003B7A31" w:rsidRDefault="005B7F4F" w:rsidP="00803DCF">
      <w:pPr>
        <w:widowControl/>
        <w:rPr>
          <w:rFonts w:asciiTheme="majorEastAsia" w:eastAsiaTheme="majorEastAsia" w:hAnsiTheme="majorEastAsia" w:cs="ＭＳ 明朝"/>
          <w:kern w:val="0"/>
          <w:szCs w:val="21"/>
          <w:lang w:bidi="en-US"/>
        </w:rPr>
      </w:pPr>
    </w:p>
    <w:p w14:paraId="289EC54F" w14:textId="238504B6" w:rsidR="00803DCF" w:rsidRPr="003B7A31" w:rsidRDefault="006B20D0" w:rsidP="006B20D0">
      <w:pPr>
        <w:rPr>
          <w:rFonts w:asciiTheme="minorEastAsia" w:hAnsiTheme="minorEastAsia"/>
          <w:lang w:bidi="en-US"/>
        </w:rPr>
      </w:pPr>
      <w:bookmarkStart w:id="2" w:name="_Hlk28586677"/>
      <w:r>
        <w:rPr>
          <w:rFonts w:asciiTheme="minorEastAsia" w:hAnsiTheme="minorEastAsia" w:hint="eastAsia"/>
          <w:lang w:bidi="en-US"/>
        </w:rPr>
        <w:t>〔浜林〕</w:t>
      </w:r>
      <w:r w:rsidR="00193A84" w:rsidRPr="003B7A31">
        <w:rPr>
          <w:rFonts w:asciiTheme="minorEastAsia" w:hAnsiTheme="minorEastAsia"/>
          <w:lang w:bidi="en-US"/>
        </w:rPr>
        <w:t>具体的有用労働の特徴の</w:t>
      </w:r>
      <w:r w:rsidR="00193A84" w:rsidRPr="003B7A31">
        <w:rPr>
          <w:rFonts w:asciiTheme="minorEastAsia" w:hAnsiTheme="minorEastAsia" w:cs="ＭＳ 明朝" w:hint="eastAsia"/>
          <w:lang w:bidi="en-US"/>
        </w:rPr>
        <w:t>③</w:t>
      </w:r>
      <w:r w:rsidR="00193A84" w:rsidRPr="003B7A31">
        <w:rPr>
          <w:rFonts w:asciiTheme="minorEastAsia" w:hAnsiTheme="minorEastAsia"/>
          <w:lang w:bidi="en-US"/>
        </w:rPr>
        <w:t xml:space="preserve">　→</w:t>
      </w:r>
      <w:bookmarkEnd w:id="2"/>
      <w:r w:rsidR="00193A84" w:rsidRPr="003B7A31">
        <w:rPr>
          <w:rFonts w:asciiTheme="minorEastAsia" w:hAnsiTheme="minorEastAsia"/>
          <w:lang w:bidi="en-US"/>
        </w:rPr>
        <w:t xml:space="preserve">　社会的分業の体制をつくっている。私的労働（自立、</w:t>
      </w:r>
      <w:r w:rsidR="002F013C" w:rsidRPr="003B7A31">
        <w:rPr>
          <w:rFonts w:asciiTheme="minorEastAsia" w:hAnsiTheme="minorEastAsia"/>
          <w:lang w:bidi="en-US"/>
        </w:rPr>
        <w:t>独立）の生産物だけが、商品として相対している。</w:t>
      </w:r>
    </w:p>
    <w:p w14:paraId="6E042FDA" w14:textId="77777777" w:rsidR="002F013C" w:rsidRPr="003B7A31" w:rsidRDefault="002F013C" w:rsidP="003B7A31">
      <w:pPr>
        <w:rPr>
          <w:rFonts w:asciiTheme="minorEastAsia" w:hAnsiTheme="minorEastAsia" w:cstheme="majorHAnsi"/>
          <w:kern w:val="0"/>
          <w:lang w:bidi="en-US"/>
        </w:rPr>
      </w:pPr>
    </w:p>
    <w:p w14:paraId="4A9B462E" w14:textId="0E567A77" w:rsidR="007743C3" w:rsidRPr="003B7A31" w:rsidRDefault="00803DCF" w:rsidP="000459C0">
      <w:pPr>
        <w:ind w:firstLineChars="100" w:firstLine="210"/>
        <w:rPr>
          <w:rFonts w:asciiTheme="minorEastAsia" w:hAnsiTheme="minorEastAsia" w:cstheme="majorHAnsi"/>
          <w:kern w:val="0"/>
          <w:lang w:bidi="en-US"/>
        </w:rPr>
      </w:pPr>
      <w:r w:rsidRPr="003B7A31">
        <w:rPr>
          <w:rFonts w:asciiTheme="minorEastAsia" w:hAnsiTheme="minorEastAsia" w:cstheme="majorHAnsi"/>
          <w:kern w:val="0"/>
          <w:lang w:bidi="en-US"/>
        </w:rPr>
        <w:t>「さまざまな…</w:t>
      </w:r>
      <w:r w:rsidR="007743C3" w:rsidRPr="003B7A31">
        <w:rPr>
          <w:rFonts w:asciiTheme="minorEastAsia" w:hAnsiTheme="minorEastAsia" w:cstheme="majorHAnsi"/>
          <w:kern w:val="0"/>
          <w:lang w:bidi="en-US"/>
        </w:rPr>
        <w:t>…現れている」</w:t>
      </w:r>
      <w:r w:rsidR="002F013C" w:rsidRPr="003B7A31">
        <w:rPr>
          <w:rFonts w:asciiTheme="minorEastAsia" w:hAnsiTheme="minorEastAsia" w:cstheme="majorHAnsi"/>
          <w:kern w:val="0"/>
          <w:lang w:bidi="en-US"/>
        </w:rPr>
        <w:t>：</w:t>
      </w:r>
      <w:r w:rsidR="007743C3" w:rsidRPr="003B7A31">
        <w:rPr>
          <w:rFonts w:asciiTheme="minorEastAsia" w:hAnsiTheme="minorEastAsia" w:cstheme="majorHAnsi"/>
          <w:kern w:val="0"/>
          <w:lang w:bidi="en-US"/>
        </w:rPr>
        <w:t>世の中にはさまざまな労働があると言っている。みな同じことをやっていれば、世の中は成り立たない。社会的分業である。</w:t>
      </w:r>
    </w:p>
    <w:p w14:paraId="7586B321" w14:textId="77777777" w:rsidR="0053328F" w:rsidRPr="003B7A31" w:rsidRDefault="0053328F" w:rsidP="003B7A31">
      <w:pPr>
        <w:rPr>
          <w:rFonts w:asciiTheme="minorEastAsia" w:hAnsiTheme="minorEastAsia" w:cstheme="majorHAnsi"/>
          <w:kern w:val="0"/>
          <w:lang w:bidi="en-US"/>
        </w:rPr>
      </w:pPr>
    </w:p>
    <w:p w14:paraId="41E0232F" w14:textId="77777777" w:rsidR="009078F9" w:rsidRPr="003B7A31" w:rsidRDefault="007743C3" w:rsidP="000459C0">
      <w:pPr>
        <w:ind w:firstLineChars="100" w:firstLine="210"/>
        <w:rPr>
          <w:rFonts w:asciiTheme="minorEastAsia" w:hAnsiTheme="minorEastAsia" w:cstheme="majorHAnsi"/>
          <w:kern w:val="0"/>
          <w:lang w:bidi="en-US"/>
        </w:rPr>
      </w:pPr>
      <w:r w:rsidRPr="003B7A31">
        <w:rPr>
          <w:rFonts w:asciiTheme="minorEastAsia" w:hAnsiTheme="minorEastAsia" w:cstheme="majorHAnsi"/>
          <w:kern w:val="0"/>
          <w:lang w:bidi="en-US"/>
        </w:rPr>
        <w:t>「存在条件」：「旧版」では「実存条件」と訳されていた。いろいろな物をつくって、分業が行われているから交換がある。だから商品交換がある。分業がなければ、同じものをつくっていれば、商品交換はない。</w:t>
      </w:r>
      <w:r w:rsidR="009078F9" w:rsidRPr="003B7A31">
        <w:rPr>
          <w:rFonts w:asciiTheme="minorEastAsia" w:hAnsiTheme="minorEastAsia" w:cstheme="majorHAnsi"/>
          <w:kern w:val="0"/>
          <w:lang w:bidi="en-US"/>
        </w:rPr>
        <w:t>商品生産が行われるため</w:t>
      </w:r>
      <w:r w:rsidR="002F013C" w:rsidRPr="003B7A31">
        <w:rPr>
          <w:rFonts w:asciiTheme="minorEastAsia" w:hAnsiTheme="minorEastAsia" w:cstheme="majorHAnsi"/>
          <w:kern w:val="0"/>
          <w:lang w:bidi="en-US"/>
        </w:rPr>
        <w:t>に</w:t>
      </w:r>
      <w:r w:rsidR="009078F9" w:rsidRPr="003B7A31">
        <w:rPr>
          <w:rFonts w:asciiTheme="minorEastAsia" w:hAnsiTheme="minorEastAsia" w:cstheme="majorHAnsi"/>
          <w:kern w:val="0"/>
          <w:lang w:bidi="en-US"/>
        </w:rPr>
        <w:t>は、分業がなければならない。</w:t>
      </w:r>
    </w:p>
    <w:p w14:paraId="7A501901" w14:textId="201EC422" w:rsidR="009078F9" w:rsidRPr="003B7A31" w:rsidRDefault="009078F9" w:rsidP="000459C0">
      <w:pPr>
        <w:ind w:firstLineChars="100" w:firstLine="210"/>
        <w:rPr>
          <w:rFonts w:asciiTheme="minorEastAsia" w:hAnsiTheme="minorEastAsia" w:cstheme="majorHAnsi"/>
          <w:kern w:val="0"/>
          <w:lang w:bidi="en-US"/>
        </w:rPr>
      </w:pPr>
      <w:r w:rsidRPr="003B7A31">
        <w:rPr>
          <w:rFonts w:asciiTheme="minorEastAsia" w:hAnsiTheme="minorEastAsia" w:cstheme="majorHAnsi"/>
          <w:kern w:val="0"/>
          <w:lang w:bidi="en-US"/>
        </w:rPr>
        <w:t>分業があっても商品生産が行われない場合・領主が年貢としてとりあげ、今度は領主が分配する。</w:t>
      </w:r>
    </w:p>
    <w:p w14:paraId="6DDC3FAF" w14:textId="02EC59DA" w:rsidR="009078F9" w:rsidRPr="003B7A31" w:rsidRDefault="009078F9" w:rsidP="003B7A31">
      <w:pPr>
        <w:rPr>
          <w:rFonts w:asciiTheme="minorEastAsia" w:hAnsiTheme="minorEastAsia" w:cstheme="majorHAnsi"/>
          <w:kern w:val="0"/>
          <w:lang w:bidi="en-US"/>
        </w:rPr>
      </w:pPr>
      <w:r w:rsidRPr="003B7A31">
        <w:rPr>
          <w:rFonts w:asciiTheme="minorEastAsia" w:hAnsiTheme="minorEastAsia" w:cstheme="majorHAnsi"/>
          <w:kern w:val="0"/>
          <w:lang w:bidi="en-US"/>
        </w:rPr>
        <w:t>・日本の古代。天皇と「綾部」の分配の話。</w:t>
      </w:r>
    </w:p>
    <w:p w14:paraId="73CF0B65" w14:textId="4E83D3CC" w:rsidR="000928A9" w:rsidRPr="003B7A31" w:rsidRDefault="000928A9" w:rsidP="003B7A31">
      <w:pPr>
        <w:rPr>
          <w:rFonts w:asciiTheme="minorEastAsia" w:hAnsiTheme="minorEastAsia" w:cs="ＭＳ 明朝"/>
          <w:kern w:val="0"/>
          <w:lang w:bidi="en-US"/>
        </w:rPr>
      </w:pPr>
    </w:p>
    <w:p w14:paraId="3CE8FA14" w14:textId="7EDCF18F" w:rsidR="0042712B" w:rsidRPr="003B7A31" w:rsidRDefault="008B0F41" w:rsidP="000459C0">
      <w:pPr>
        <w:ind w:firstLineChars="100" w:firstLine="210"/>
        <w:rPr>
          <w:rFonts w:asciiTheme="minorEastAsia" w:hAnsiTheme="minorEastAsia" w:cstheme="majorHAnsi"/>
          <w:kern w:val="0"/>
          <w:lang w:bidi="en-US"/>
        </w:rPr>
      </w:pPr>
      <w:r w:rsidRPr="003B7A31">
        <w:rPr>
          <w:rFonts w:asciiTheme="minorEastAsia" w:hAnsiTheme="minorEastAsia" w:cs="ＭＳ 明朝" w:hint="eastAsia"/>
          <w:kern w:val="0"/>
          <w:lang w:bidi="en-US"/>
        </w:rPr>
        <w:t>「自立的な、互いに独立の、私的労働の生産物だけが、互いに商品として相対するのであ</w:t>
      </w:r>
      <w:r w:rsidR="008F3B0C" w:rsidRPr="003B7A31">
        <w:rPr>
          <w:rFonts w:asciiTheme="minorEastAsia" w:hAnsiTheme="minorEastAsia" w:cs="ＭＳ 明朝" w:hint="eastAsia"/>
          <w:kern w:val="0"/>
          <w:lang w:bidi="en-US"/>
        </w:rPr>
        <w:t>る」</w:t>
      </w:r>
      <w:r w:rsidR="0042712B" w:rsidRPr="003B7A31">
        <w:rPr>
          <w:rFonts w:asciiTheme="minorEastAsia" w:hAnsiTheme="minorEastAsia" w:cs="ＭＳ 明朝" w:hint="eastAsia"/>
          <w:kern w:val="0"/>
          <w:lang w:bidi="en-US"/>
        </w:rPr>
        <w:t>：</w:t>
      </w:r>
      <w:r w:rsidRPr="003B7A31">
        <w:rPr>
          <w:rFonts w:asciiTheme="minorEastAsia" w:hAnsiTheme="minorEastAsia" w:cs="ＭＳ 明朝" w:hint="eastAsia"/>
          <w:kern w:val="0"/>
          <w:lang w:bidi="en-US"/>
        </w:rPr>
        <w:t>独立した生産者がそれぞれ生産物を交換する場合にのみ商品が生まれる。古代インドの共同体でも、工場の中</w:t>
      </w:r>
      <w:r w:rsidRPr="003B7A31">
        <w:rPr>
          <w:rFonts w:asciiTheme="minorEastAsia" w:hAnsiTheme="minorEastAsia" w:cs="ＭＳ 明朝" w:hint="eastAsia"/>
          <w:kern w:val="0"/>
          <w:lang w:bidi="en-US"/>
        </w:rPr>
        <w:lastRenderedPageBreak/>
        <w:t>でも、独立した私的労働にはなっていない。商品は出現していない。商品生産が行われる</w:t>
      </w:r>
      <w:r w:rsidR="0042712B" w:rsidRPr="003B7A31">
        <w:rPr>
          <w:rFonts w:asciiTheme="minorEastAsia" w:hAnsiTheme="minorEastAsia" w:cs="ＭＳ 明朝" w:hint="eastAsia"/>
          <w:kern w:val="0"/>
          <w:lang w:bidi="en-US"/>
        </w:rPr>
        <w:t>のはある</w:t>
      </w:r>
      <w:r w:rsidR="0042712B" w:rsidRPr="003B7A31">
        <w:rPr>
          <w:rFonts w:asciiTheme="minorEastAsia" w:hAnsiTheme="minorEastAsia" w:cstheme="majorHAnsi" w:hint="eastAsia"/>
          <w:kern w:val="0"/>
          <w:lang w:bidi="en-US"/>
        </w:rPr>
        <w:t>時代からはじまる。もともとの人間社会では商品生産が行われていなかった。この社会区分こそ、マルクスの歴史分析の特色である。</w:t>
      </w:r>
    </w:p>
    <w:p w14:paraId="71193647" w14:textId="193B10EB" w:rsidR="008B0F41" w:rsidRPr="003B7A31" w:rsidRDefault="0042712B" w:rsidP="003B7A31">
      <w:pPr>
        <w:rPr>
          <w:rFonts w:asciiTheme="minorEastAsia" w:hAnsiTheme="minorEastAsia" w:cstheme="majorHAnsi"/>
          <w:kern w:val="0"/>
          <w:lang w:bidi="en-US"/>
        </w:rPr>
      </w:pPr>
      <w:r w:rsidRPr="003B7A31">
        <w:rPr>
          <w:rFonts w:asciiTheme="minorEastAsia" w:hAnsiTheme="minorEastAsia" w:cstheme="majorHAnsi" w:hint="eastAsia"/>
          <w:kern w:val="0"/>
          <w:lang w:bidi="en-US"/>
        </w:rPr>
        <w:t>商品生産が出現するのは、それぞれの労働が独立している社会的な分業の世界であるということである。</w:t>
      </w:r>
    </w:p>
    <w:p w14:paraId="110D776D" w14:textId="4CAB5D2D" w:rsidR="00B96BE1" w:rsidRPr="003B7A31" w:rsidRDefault="00B96BE1" w:rsidP="003B7A31">
      <w:pPr>
        <w:rPr>
          <w:rFonts w:asciiTheme="minorEastAsia" w:hAnsiTheme="minorEastAsia" w:cstheme="majorHAnsi"/>
          <w:kern w:val="0"/>
          <w:lang w:bidi="en-US"/>
        </w:rPr>
      </w:pPr>
    </w:p>
    <w:p w14:paraId="73A65C32" w14:textId="41AB2A76" w:rsidR="00B96BE1" w:rsidRPr="003B7A31" w:rsidRDefault="003B7A31" w:rsidP="003B7A31">
      <w:pPr>
        <w:rPr>
          <w:rFonts w:asciiTheme="minorEastAsia" w:hAnsiTheme="minorEastAsia"/>
          <w:lang w:bidi="en-US"/>
        </w:rPr>
      </w:pPr>
      <w:r>
        <w:rPr>
          <w:rFonts w:asciiTheme="minorEastAsia" w:hAnsiTheme="minorEastAsia" w:hint="eastAsia"/>
          <w:lang w:bidi="en-US"/>
        </w:rPr>
        <w:t>〔的場〕</w:t>
      </w:r>
      <w:r w:rsidR="00B96BE1" w:rsidRPr="003B7A31">
        <w:rPr>
          <w:rFonts w:asciiTheme="minorEastAsia" w:hAnsiTheme="minorEastAsia" w:hint="eastAsia"/>
          <w:lang w:bidi="en-US"/>
        </w:rPr>
        <w:t>商品を交換する社会とそうでない社会とを区別し、歴史的にみる必要がある。商品交換が存在するのは、ある社会からである。</w:t>
      </w:r>
    </w:p>
    <w:p w14:paraId="1CD76E84" w14:textId="77777777" w:rsidR="008B0F41" w:rsidRPr="00BA06B7" w:rsidRDefault="008B0F41" w:rsidP="008F3B0C">
      <w:pPr>
        <w:widowControl/>
        <w:spacing w:line="300" w:lineRule="exact"/>
        <w:rPr>
          <w:rFonts w:ascii="游明朝" w:eastAsia="游明朝" w:hAnsi="游明朝" w:cstheme="majorHAnsi"/>
          <w:kern w:val="0"/>
          <w:sz w:val="18"/>
          <w:szCs w:val="18"/>
          <w:lang w:bidi="en-US"/>
        </w:rPr>
      </w:pPr>
    </w:p>
    <w:p w14:paraId="212596AB" w14:textId="77777777" w:rsidR="00491E1E" w:rsidRPr="00BA06B7" w:rsidRDefault="00BC447A" w:rsidP="00DA6F0C">
      <w:pPr>
        <w:widowControl/>
        <w:jc w:val="left"/>
        <w:rPr>
          <w:rFonts w:ascii="ＭＳ ゴシック" w:eastAsia="ＭＳ ゴシック" w:hAnsi="ＭＳ ゴシック" w:cs="Times New Roman"/>
          <w:kern w:val="0"/>
          <w:szCs w:val="21"/>
          <w:lang w:bidi="en-US"/>
        </w:rPr>
      </w:pPr>
      <w:r w:rsidRPr="00BA06B7">
        <w:rPr>
          <w:rFonts w:ascii="ＭＳ ゴシック" w:eastAsia="ＭＳ ゴシック" w:hAnsi="ＭＳ ゴシック" w:cs="Times New Roman" w:hint="eastAsia"/>
          <w:kern w:val="0"/>
          <w:szCs w:val="21"/>
          <w:lang w:bidi="en-US"/>
        </w:rPr>
        <w:t>（人間と自然の物質的代謝）</w:t>
      </w:r>
    </w:p>
    <w:p w14:paraId="3A11F50A" w14:textId="155BF56F" w:rsidR="004440F1" w:rsidRPr="00BA06B7" w:rsidRDefault="004440F1" w:rsidP="004440F1">
      <w:pPr>
        <w:widowControl/>
        <w:rPr>
          <w:rFonts w:asciiTheme="majorEastAsia" w:eastAsiaTheme="majorEastAsia" w:hAnsiTheme="majorEastAsia" w:cs="ＭＳ 明朝"/>
          <w:kern w:val="0"/>
          <w:szCs w:val="21"/>
          <w:lang w:bidi="en-US"/>
        </w:rPr>
      </w:pPr>
      <w:r w:rsidRPr="00BA06B7">
        <w:rPr>
          <w:rFonts w:asciiTheme="majorEastAsia" w:eastAsiaTheme="majorEastAsia" w:hAnsiTheme="majorEastAsia" w:cs="ＭＳ 明朝" w:hint="eastAsia"/>
          <w:kern w:val="0"/>
          <w:szCs w:val="21"/>
          <w:lang w:bidi="en-US"/>
        </w:rPr>
        <w:t>p.</w:t>
      </w:r>
      <w:r w:rsidR="00891F2E" w:rsidRPr="00BA06B7">
        <w:rPr>
          <w:rFonts w:asciiTheme="majorEastAsia" w:eastAsiaTheme="majorEastAsia" w:hAnsiTheme="majorEastAsia" w:cs="ＭＳ 明朝" w:hint="eastAsia"/>
          <w:kern w:val="0"/>
          <w:szCs w:val="21"/>
          <w:lang w:bidi="en-US"/>
        </w:rPr>
        <w:t>79</w:t>
      </w:r>
      <w:r w:rsidR="008B0F41" w:rsidRPr="00BA06B7">
        <w:rPr>
          <w:rFonts w:asciiTheme="majorEastAsia" w:eastAsiaTheme="majorEastAsia" w:hAnsiTheme="majorEastAsia" w:cs="ＭＳ 明朝" w:hint="eastAsia"/>
          <w:kern w:val="0"/>
          <w:szCs w:val="21"/>
          <w:lang w:bidi="en-US"/>
        </w:rPr>
        <w:t xml:space="preserve">　</w:t>
      </w:r>
      <w:r w:rsidRPr="00BA06B7">
        <w:rPr>
          <w:rFonts w:asciiTheme="majorEastAsia" w:eastAsiaTheme="majorEastAsia" w:hAnsiTheme="majorEastAsia" w:cs="ＭＳ 明朝" w:hint="eastAsia"/>
          <w:kern w:val="0"/>
          <w:szCs w:val="21"/>
          <w:lang w:bidi="en-US"/>
        </w:rPr>
        <w:t>人間と自然との物質代謝を、それゆえ人間的生活を、媒介する永遠の自然的必然性である</w:t>
      </w:r>
      <w:r w:rsidR="00681184" w:rsidRPr="00BA06B7">
        <w:rPr>
          <w:rFonts w:asciiTheme="majorEastAsia" w:eastAsiaTheme="majorEastAsia" w:hAnsiTheme="majorEastAsia" w:cs="ＭＳ 明朝" w:hint="eastAsia"/>
          <w:kern w:val="0"/>
          <w:szCs w:val="21"/>
          <w:lang w:bidi="en-US"/>
        </w:rPr>
        <w:t>。</w:t>
      </w:r>
    </w:p>
    <w:p w14:paraId="3DDF5317" w14:textId="5F64C4D7" w:rsidR="008F3B0C" w:rsidRPr="00BA06B7" w:rsidRDefault="008F3B0C" w:rsidP="004440F1">
      <w:pPr>
        <w:widowControl/>
        <w:rPr>
          <w:rFonts w:ascii="游明朝" w:eastAsia="游明朝" w:hAnsi="游明朝" w:cs="ＭＳ 明朝"/>
          <w:kern w:val="0"/>
          <w:sz w:val="18"/>
          <w:szCs w:val="18"/>
          <w:lang w:bidi="en-US"/>
        </w:rPr>
      </w:pPr>
    </w:p>
    <w:p w14:paraId="3589F579" w14:textId="159FB03F" w:rsidR="002F013C" w:rsidRPr="000459C0" w:rsidRDefault="006B20D0" w:rsidP="006B20D0">
      <w:pPr>
        <w:rPr>
          <w:lang w:bidi="en-US"/>
        </w:rPr>
      </w:pPr>
      <w:bookmarkStart w:id="3" w:name="_Hlk28586965"/>
      <w:r>
        <w:rPr>
          <w:rFonts w:hint="eastAsia"/>
          <w:lang w:bidi="en-US"/>
        </w:rPr>
        <w:t>〔浜林〕</w:t>
      </w:r>
      <w:r w:rsidR="002F013C" w:rsidRPr="000459C0">
        <w:rPr>
          <w:lang w:bidi="en-US"/>
        </w:rPr>
        <w:t>具体的有用労働の特徴の</w:t>
      </w:r>
      <w:r w:rsidR="00681184" w:rsidRPr="000459C0">
        <w:rPr>
          <w:rFonts w:cs="ＭＳ 明朝" w:hint="eastAsia"/>
          <w:lang w:bidi="en-US"/>
        </w:rPr>
        <w:t>④</w:t>
      </w:r>
      <w:r w:rsidR="00681184" w:rsidRPr="000459C0">
        <w:rPr>
          <w:rFonts w:cs="ＭＳ 明朝"/>
          <w:lang w:bidi="en-US"/>
        </w:rPr>
        <w:t xml:space="preserve"> </w:t>
      </w:r>
      <w:r w:rsidR="002F013C" w:rsidRPr="000459C0">
        <w:rPr>
          <w:lang w:bidi="en-US"/>
        </w:rPr>
        <w:t>→</w:t>
      </w:r>
      <w:bookmarkEnd w:id="3"/>
      <w:r w:rsidR="002F013C" w:rsidRPr="000459C0">
        <w:rPr>
          <w:lang w:bidi="en-US"/>
        </w:rPr>
        <w:t xml:space="preserve">　物質代謝の永遠の自然的必然性である。人間の生活を媒介している。</w:t>
      </w:r>
    </w:p>
    <w:p w14:paraId="089AF9A7" w14:textId="77777777" w:rsidR="00D7549B" w:rsidRPr="000459C0" w:rsidRDefault="002F013C" w:rsidP="000459C0">
      <w:pPr>
        <w:rPr>
          <w:lang w:bidi="en-US"/>
        </w:rPr>
      </w:pPr>
      <w:r w:rsidRPr="000459C0">
        <w:rPr>
          <w:lang w:bidi="en-US"/>
        </w:rPr>
        <w:t xml:space="preserve">　　　　</w:t>
      </w:r>
    </w:p>
    <w:p w14:paraId="3C683537" w14:textId="6ED92E26" w:rsidR="00D7549B" w:rsidRPr="000459C0" w:rsidRDefault="002F013C" w:rsidP="000459C0">
      <w:pPr>
        <w:ind w:firstLineChars="100" w:firstLine="210"/>
        <w:rPr>
          <w:lang w:bidi="en-US"/>
        </w:rPr>
      </w:pPr>
      <w:r w:rsidRPr="000459C0">
        <w:rPr>
          <w:lang w:bidi="en-US"/>
        </w:rPr>
        <w:t>「物質代謝」：</w:t>
      </w:r>
      <w:r w:rsidR="00D7549B" w:rsidRPr="000459C0">
        <w:rPr>
          <w:lang w:bidi="en-US"/>
        </w:rPr>
        <w:t>人間が自然に働きかけて、自然から物をとり出し、あるいは加工して生活に必要なものをつくっていくこと。人間が自然とのという。自然と人間の間で、物質が入れ替わるである。家も</w:t>
      </w:r>
      <w:r w:rsidR="00314A4D" w:rsidRPr="000459C0">
        <w:rPr>
          <w:lang w:bidi="en-US"/>
        </w:rPr>
        <w:t>朽ちて</w:t>
      </w:r>
      <w:r w:rsidR="00D7549B" w:rsidRPr="000459C0">
        <w:rPr>
          <w:lang w:bidi="en-US"/>
        </w:rPr>
        <w:t>土になる。人間自身が</w:t>
      </w:r>
      <w:r w:rsidR="00314A4D" w:rsidRPr="000459C0">
        <w:rPr>
          <w:lang w:bidi="en-US"/>
        </w:rPr>
        <w:t>土葬で</w:t>
      </w:r>
      <w:r w:rsidR="00D7549B" w:rsidRPr="000459C0">
        <w:rPr>
          <w:lang w:bidi="en-US"/>
        </w:rPr>
        <w:t>土にもどる。</w:t>
      </w:r>
    </w:p>
    <w:p w14:paraId="70CDBDC5" w14:textId="77777777" w:rsidR="00656821" w:rsidRPr="000459C0" w:rsidRDefault="00656821" w:rsidP="000459C0">
      <w:pPr>
        <w:rPr>
          <w:lang w:bidi="en-US"/>
        </w:rPr>
      </w:pPr>
    </w:p>
    <w:p w14:paraId="454EE4B4" w14:textId="132F8687" w:rsidR="00656821" w:rsidRPr="000459C0" w:rsidRDefault="00656821" w:rsidP="00656821">
      <w:pPr>
        <w:widowControl/>
        <w:spacing w:line="300" w:lineRule="exact"/>
        <w:rPr>
          <w:rFonts w:asciiTheme="minorEastAsia" w:hAnsiTheme="minorEastAsia" w:cstheme="majorHAnsi"/>
          <w:kern w:val="0"/>
          <w:szCs w:val="21"/>
          <w:lang w:bidi="en-US"/>
        </w:rPr>
      </w:pPr>
      <w:r w:rsidRPr="000459C0">
        <w:rPr>
          <w:rFonts w:asciiTheme="minorEastAsia" w:hAnsiTheme="minorEastAsia" w:cstheme="majorHAnsi" w:hint="eastAsia"/>
          <w:kern w:val="0"/>
          <w:szCs w:val="21"/>
          <w:lang w:bidi="en-US"/>
        </w:rPr>
        <w:t>〔David　Harvey〕人間存在と自然の媒介者としての労働を基軸とする「物質代謝」という思想は、マルクスの史的唯物論の中心に位置している。</w:t>
      </w:r>
    </w:p>
    <w:p w14:paraId="04CE45A4" w14:textId="03E36D48" w:rsidR="004440F1" w:rsidRPr="000459C0" w:rsidRDefault="0042712B" w:rsidP="00B96BE1">
      <w:pPr>
        <w:widowControl/>
        <w:spacing w:line="300" w:lineRule="exact"/>
        <w:ind w:leftChars="400" w:left="1050" w:hangingChars="100" w:hanging="210"/>
        <w:rPr>
          <w:rFonts w:asciiTheme="minorEastAsia" w:hAnsiTheme="minorEastAsia" w:cstheme="majorHAnsi"/>
          <w:kern w:val="0"/>
          <w:szCs w:val="21"/>
          <w:lang w:bidi="en-US"/>
        </w:rPr>
      </w:pPr>
      <w:r w:rsidRPr="000459C0">
        <w:rPr>
          <w:rFonts w:asciiTheme="minorEastAsia" w:hAnsiTheme="minorEastAsia" w:cstheme="majorHAnsi" w:hint="eastAsia"/>
          <w:kern w:val="0"/>
          <w:szCs w:val="21"/>
          <w:lang w:bidi="en-US"/>
        </w:rPr>
        <w:t xml:space="preserve">　</w:t>
      </w:r>
    </w:p>
    <w:p w14:paraId="78526311" w14:textId="77777777" w:rsidR="004440F1" w:rsidRPr="00BA06B7" w:rsidRDefault="00D7549B" w:rsidP="004440F1">
      <w:pPr>
        <w:widowControl/>
        <w:rPr>
          <w:rFonts w:asciiTheme="majorEastAsia" w:eastAsiaTheme="majorEastAsia" w:hAnsiTheme="majorEastAsia" w:cstheme="majorHAnsi"/>
          <w:kern w:val="0"/>
          <w:szCs w:val="21"/>
          <w:lang w:bidi="en-US"/>
        </w:rPr>
      </w:pPr>
      <w:r w:rsidRPr="00BA06B7">
        <w:rPr>
          <w:rFonts w:asciiTheme="majorEastAsia" w:eastAsiaTheme="majorEastAsia" w:hAnsiTheme="majorEastAsia" w:cstheme="majorHAnsi"/>
          <w:kern w:val="0"/>
          <w:szCs w:val="21"/>
          <w:lang w:bidi="en-US"/>
        </w:rPr>
        <w:t>（</w:t>
      </w:r>
      <w:r w:rsidR="004440F1" w:rsidRPr="00BA06B7">
        <w:rPr>
          <w:rFonts w:asciiTheme="majorEastAsia" w:eastAsiaTheme="majorEastAsia" w:hAnsiTheme="majorEastAsia" w:cstheme="majorHAnsi"/>
          <w:kern w:val="0"/>
          <w:szCs w:val="21"/>
          <w:lang w:bidi="en-US"/>
        </w:rPr>
        <w:t>労働は富の父、土地は母</w:t>
      </w:r>
      <w:r w:rsidRPr="00BA06B7">
        <w:rPr>
          <w:rFonts w:asciiTheme="majorEastAsia" w:eastAsiaTheme="majorEastAsia" w:hAnsiTheme="majorEastAsia" w:cstheme="majorHAnsi"/>
          <w:kern w:val="0"/>
          <w:szCs w:val="21"/>
          <w:lang w:bidi="en-US"/>
        </w:rPr>
        <w:t>）</w:t>
      </w:r>
    </w:p>
    <w:p w14:paraId="0BAF6FC0" w14:textId="46E42159" w:rsidR="00903C72" w:rsidRPr="00BA06B7" w:rsidRDefault="004440F1" w:rsidP="00693C11">
      <w:pPr>
        <w:widowControl/>
        <w:rPr>
          <w:rFonts w:asciiTheme="majorEastAsia" w:eastAsiaTheme="majorEastAsia" w:hAnsiTheme="majorEastAsia" w:cs="ＭＳ 明朝"/>
          <w:kern w:val="0"/>
          <w:szCs w:val="21"/>
          <w:lang w:bidi="en-US"/>
        </w:rPr>
      </w:pPr>
      <w:r w:rsidRPr="00BA06B7">
        <w:rPr>
          <w:rFonts w:asciiTheme="majorEastAsia" w:eastAsiaTheme="majorEastAsia" w:hAnsiTheme="majorEastAsia" w:cs="ＭＳ 明朝" w:hint="eastAsia"/>
          <w:kern w:val="0"/>
          <w:szCs w:val="21"/>
          <w:lang w:bidi="en-US"/>
        </w:rPr>
        <w:t>p.</w:t>
      </w:r>
      <w:r w:rsidR="00BC774B" w:rsidRPr="00BA06B7">
        <w:rPr>
          <w:rFonts w:asciiTheme="majorEastAsia" w:eastAsiaTheme="majorEastAsia" w:hAnsiTheme="majorEastAsia" w:cs="ＭＳ 明朝" w:hint="eastAsia"/>
          <w:kern w:val="0"/>
          <w:szCs w:val="21"/>
          <w:lang w:bidi="en-US"/>
        </w:rPr>
        <w:t>80</w:t>
      </w:r>
      <w:r w:rsidR="00693C11" w:rsidRPr="00BA06B7">
        <w:rPr>
          <w:rFonts w:asciiTheme="majorEastAsia" w:eastAsiaTheme="majorEastAsia" w:hAnsiTheme="majorEastAsia" w:cs="ＭＳ 明朝" w:hint="eastAsia"/>
          <w:kern w:val="0"/>
          <w:szCs w:val="21"/>
          <w:lang w:bidi="en-US"/>
        </w:rPr>
        <w:t>ウィリアム・ペティが言っているように。</w:t>
      </w:r>
      <w:bookmarkStart w:id="4" w:name="_Hlk21066304"/>
      <w:r w:rsidR="00693C11" w:rsidRPr="00BA06B7">
        <w:rPr>
          <w:rFonts w:asciiTheme="majorEastAsia" w:eastAsiaTheme="majorEastAsia" w:hAnsiTheme="majorEastAsia" w:cs="ＭＳ 明朝" w:hint="eastAsia"/>
          <w:kern w:val="0"/>
          <w:szCs w:val="21"/>
          <w:lang w:bidi="en-US"/>
        </w:rPr>
        <w:t>労働は素材的富の父である。土地は</w:t>
      </w:r>
      <w:r w:rsidR="00D26B71" w:rsidRPr="00BA06B7">
        <w:rPr>
          <w:rFonts w:asciiTheme="majorEastAsia" w:eastAsiaTheme="majorEastAsia" w:hAnsiTheme="majorEastAsia" w:cs="ＭＳ 明朝" w:hint="eastAsia"/>
          <w:kern w:val="0"/>
          <w:szCs w:val="21"/>
          <w:lang w:bidi="en-US"/>
        </w:rPr>
        <w:t>母</w:t>
      </w:r>
      <w:r w:rsidR="00693C11" w:rsidRPr="00BA06B7">
        <w:rPr>
          <w:rFonts w:asciiTheme="majorEastAsia" w:eastAsiaTheme="majorEastAsia" w:hAnsiTheme="majorEastAsia" w:cs="ＭＳ 明朝" w:hint="eastAsia"/>
          <w:kern w:val="0"/>
          <w:szCs w:val="21"/>
          <w:lang w:bidi="en-US"/>
        </w:rPr>
        <w:t>である。</w:t>
      </w:r>
      <w:bookmarkEnd w:id="4"/>
    </w:p>
    <w:p w14:paraId="7C5042ED" w14:textId="77777777" w:rsidR="006B20D0" w:rsidRDefault="006B20D0" w:rsidP="006B20D0">
      <w:pPr>
        <w:rPr>
          <w:rFonts w:asciiTheme="majorEastAsia" w:eastAsiaTheme="majorEastAsia" w:hAnsiTheme="majorEastAsia" w:cs="Times New Roman"/>
          <w:kern w:val="0"/>
          <w:szCs w:val="21"/>
          <w:lang w:bidi="en-US"/>
        </w:rPr>
      </w:pPr>
    </w:p>
    <w:p w14:paraId="24F2D18E" w14:textId="5F394736" w:rsidR="00314A4D" w:rsidRPr="003B7A31" w:rsidRDefault="006B20D0" w:rsidP="006B20D0">
      <w:pPr>
        <w:rPr>
          <w:lang w:bidi="en-US"/>
        </w:rPr>
      </w:pPr>
      <w:r w:rsidRPr="006B20D0">
        <w:rPr>
          <w:rFonts w:ascii="ＭＳ 明朝" w:eastAsia="ＭＳ 明朝" w:hAnsi="ＭＳ 明朝" w:cs="Times New Roman" w:hint="eastAsia"/>
          <w:kern w:val="0"/>
          <w:szCs w:val="21"/>
          <w:lang w:bidi="en-US"/>
        </w:rPr>
        <w:t>〔浜林〕</w:t>
      </w:r>
      <w:r w:rsidR="002F013C" w:rsidRPr="003B7A31">
        <w:rPr>
          <w:lang w:bidi="en-US"/>
        </w:rPr>
        <w:t>具体的有用労働の特徴の</w:t>
      </w:r>
      <w:r w:rsidR="00FC6B3B" w:rsidRPr="003B7A31">
        <w:rPr>
          <w:rFonts w:cs="ＭＳ 明朝" w:hint="eastAsia"/>
          <w:lang w:bidi="en-US"/>
        </w:rPr>
        <w:t>⑤</w:t>
      </w:r>
      <w:r w:rsidR="002F013C" w:rsidRPr="003B7A31">
        <w:rPr>
          <w:lang w:bidi="en-US"/>
        </w:rPr>
        <w:t xml:space="preserve">　</w:t>
      </w:r>
      <w:r w:rsidR="002F013C" w:rsidRPr="003B7A31">
        <w:rPr>
          <w:lang w:bidi="en-US"/>
        </w:rPr>
        <w:t>→</w:t>
      </w:r>
      <w:r w:rsidR="002F013C" w:rsidRPr="003B7A31">
        <w:rPr>
          <w:lang w:bidi="en-US"/>
        </w:rPr>
        <w:t xml:space="preserve">　労働は無から有をつくり出さない。材料（</w:t>
      </w:r>
      <w:r w:rsidR="003B29FD" w:rsidRPr="003B7A31">
        <w:rPr>
          <w:lang w:bidi="en-US"/>
        </w:rPr>
        <w:t>素材）がある。</w:t>
      </w:r>
    </w:p>
    <w:p w14:paraId="125DE943" w14:textId="77777777" w:rsidR="003B29FD" w:rsidRPr="003B7A31" w:rsidRDefault="003B29FD" w:rsidP="003B7A31">
      <w:pPr>
        <w:rPr>
          <w:lang w:bidi="en-US"/>
        </w:rPr>
      </w:pPr>
    </w:p>
    <w:p w14:paraId="09D31270" w14:textId="2A3911F7" w:rsidR="00B96BE1" w:rsidRDefault="00314A4D" w:rsidP="003B7A31">
      <w:pPr>
        <w:rPr>
          <w:lang w:bidi="en-US"/>
        </w:rPr>
      </w:pPr>
      <w:r w:rsidRPr="003B7A31">
        <w:rPr>
          <w:lang w:bidi="en-US"/>
        </w:rPr>
        <w:t xml:space="preserve">　「労働は素材的富の父である。土地は母である」：土地を自然と言い換えてもよい。海から魚をとる場合は、「海は母」といえる。</w:t>
      </w:r>
    </w:p>
    <w:p w14:paraId="6A730998" w14:textId="77777777" w:rsidR="006B20D0" w:rsidRPr="003B7A31" w:rsidRDefault="006B20D0" w:rsidP="003B7A31">
      <w:pPr>
        <w:rPr>
          <w:lang w:bidi="en-US"/>
        </w:rPr>
      </w:pPr>
    </w:p>
    <w:p w14:paraId="25FBBA52" w14:textId="0F79ADBE" w:rsidR="001537DA" w:rsidRPr="003B7A31" w:rsidRDefault="00314A4D" w:rsidP="000459C0">
      <w:pPr>
        <w:ind w:firstLineChars="100" w:firstLine="210"/>
        <w:rPr>
          <w:lang w:bidi="en-US"/>
        </w:rPr>
      </w:pPr>
      <w:r w:rsidRPr="003B7A31">
        <w:rPr>
          <w:lang w:bidi="en-US"/>
        </w:rPr>
        <w:t>マルクス以前の経済学は、物の価値を考えるとき、自然の恵みを入れた。（ペティ</w:t>
      </w:r>
      <w:r w:rsidR="001537DA" w:rsidRPr="003B7A31">
        <w:rPr>
          <w:lang w:bidi="en-US"/>
        </w:rPr>
        <w:t>の場合</w:t>
      </w:r>
      <w:r w:rsidRPr="003B7A31">
        <w:rPr>
          <w:lang w:bidi="en-US"/>
        </w:rPr>
        <w:t>）つまり、労働＋自然の恵みで価値が決まると考えた。自然の恵みは</w:t>
      </w:r>
      <w:r w:rsidR="001537DA" w:rsidRPr="003B7A31">
        <w:rPr>
          <w:lang w:bidi="en-US"/>
        </w:rPr>
        <w:t>地主のものであり、生産物の一部は地主のものとなった。ケネー（重農主義）－富のもとは農業。工業や商業は農業がつくり出したものをグルグル回し</w:t>
      </w:r>
      <w:r w:rsidR="00C3783D" w:rsidRPr="003B7A31">
        <w:rPr>
          <w:rFonts w:hint="eastAsia"/>
          <w:lang w:bidi="en-US"/>
        </w:rPr>
        <w:t>て</w:t>
      </w:r>
      <w:r w:rsidR="001537DA" w:rsidRPr="003B7A31">
        <w:rPr>
          <w:lang w:bidi="en-US"/>
        </w:rPr>
        <w:t>いるだけである。アダム・スミス－農業だけではない。工業も商業も富をつくり出すと考えた。</w:t>
      </w:r>
    </w:p>
    <w:p w14:paraId="1BE3529D" w14:textId="21489D1F" w:rsidR="00B96BE1" w:rsidRDefault="00B96BE1" w:rsidP="003B7A31">
      <w:pPr>
        <w:rPr>
          <w:lang w:bidi="en-US"/>
        </w:rPr>
      </w:pPr>
    </w:p>
    <w:p w14:paraId="79C06AF3" w14:textId="376A8F89" w:rsidR="00656821" w:rsidRDefault="00656821" w:rsidP="003B7A31">
      <w:pPr>
        <w:rPr>
          <w:lang w:bidi="en-US"/>
        </w:rPr>
      </w:pPr>
      <w:r>
        <w:rPr>
          <w:rFonts w:hint="eastAsia"/>
          <w:lang w:bidi="en-US"/>
        </w:rPr>
        <w:t>〔</w:t>
      </w:r>
      <w:r>
        <w:rPr>
          <w:rFonts w:hint="eastAsia"/>
          <w:lang w:bidi="en-US"/>
        </w:rPr>
        <w:t>David</w:t>
      </w:r>
      <w:r>
        <w:rPr>
          <w:rFonts w:hint="eastAsia"/>
          <w:lang w:bidi="en-US"/>
        </w:rPr>
        <w:t xml:space="preserve">　</w:t>
      </w:r>
      <w:r>
        <w:rPr>
          <w:rFonts w:hint="eastAsia"/>
          <w:lang w:bidi="en-US"/>
        </w:rPr>
        <w:t>Harvey</w:t>
      </w:r>
      <w:r>
        <w:rPr>
          <w:rFonts w:hint="eastAsia"/>
          <w:lang w:bidi="en-US"/>
        </w:rPr>
        <w:t>〕</w:t>
      </w:r>
      <w:r w:rsidR="009D4905">
        <w:rPr>
          <w:rFonts w:hint="eastAsia"/>
          <w:lang w:bidi="en-US"/>
        </w:rPr>
        <w:t>「使用価値は二つの要素の結合物、自然素材と労働の結合物である」「人間は、彼の生産において、ただ自然</w:t>
      </w:r>
      <w:r w:rsidR="00C757EA">
        <w:rPr>
          <w:rFonts w:hint="eastAsia"/>
          <w:lang w:bidi="en-US"/>
        </w:rPr>
        <w:t>そ</w:t>
      </w:r>
      <w:r w:rsidR="009D4905">
        <w:rPr>
          <w:rFonts w:hint="eastAsia"/>
          <w:lang w:bidi="en-US"/>
        </w:rPr>
        <w:t>のものがやる通りにやることができるだけである」</w:t>
      </w:r>
      <w:r w:rsidR="00C757EA">
        <w:rPr>
          <w:rFonts w:hint="eastAsia"/>
          <w:lang w:bidi="en-US"/>
        </w:rPr>
        <w:t>。</w:t>
      </w:r>
      <w:r w:rsidR="009D4905">
        <w:rPr>
          <w:rFonts w:hint="eastAsia"/>
          <w:lang w:bidi="en-US"/>
        </w:rPr>
        <w:t>これは、われわれが行うことは何であれ、自然法則と一致していなければならない</w:t>
      </w:r>
      <w:r w:rsidR="00C757EA">
        <w:rPr>
          <w:rFonts w:hint="eastAsia"/>
          <w:lang w:bidi="en-US"/>
        </w:rPr>
        <w:t>ということである</w:t>
      </w:r>
      <w:r w:rsidR="009D4905">
        <w:rPr>
          <w:rFonts w:hint="eastAsia"/>
          <w:lang w:bidi="en-US"/>
        </w:rPr>
        <w:t>。</w:t>
      </w:r>
    </w:p>
    <w:p w14:paraId="10EDAE1F" w14:textId="78B14FF5" w:rsidR="009D4905" w:rsidRDefault="009D4905" w:rsidP="003B7A31">
      <w:pPr>
        <w:rPr>
          <w:lang w:bidi="en-US"/>
        </w:rPr>
      </w:pPr>
      <w:r>
        <w:rPr>
          <w:rFonts w:hint="eastAsia"/>
          <w:lang w:bidi="en-US"/>
        </w:rPr>
        <w:t xml:space="preserve">　マルクスは、価値の同質性あ（人間労働のすべての生産物）と使用価値および具体的形態の労働の途方もない異質性を対照させるために、価値に立ち返</w:t>
      </w:r>
      <w:r w:rsidR="000459C0">
        <w:rPr>
          <w:rFonts w:hint="eastAsia"/>
          <w:lang w:bidi="en-US"/>
        </w:rPr>
        <w:t>っている</w:t>
      </w:r>
      <w:r>
        <w:rPr>
          <w:rFonts w:hint="eastAsia"/>
          <w:lang w:bidi="en-US"/>
        </w:rPr>
        <w:t>。</w:t>
      </w:r>
    </w:p>
    <w:p w14:paraId="7D44DBD6" w14:textId="6A2B8064" w:rsidR="009D4905" w:rsidRDefault="009D4905" w:rsidP="003B7A31">
      <w:pPr>
        <w:rPr>
          <w:lang w:bidi="en-US"/>
        </w:rPr>
      </w:pPr>
      <w:r>
        <w:rPr>
          <w:rFonts w:hint="eastAsia"/>
          <w:lang w:bidi="en-US"/>
        </w:rPr>
        <w:lastRenderedPageBreak/>
        <w:t xml:space="preserve">　「商品価値は、ただ人間労働を、人間労働一般の支出を</w:t>
      </w:r>
      <w:r w:rsidR="004607E8">
        <w:rPr>
          <w:rFonts w:hint="eastAsia"/>
          <w:lang w:bidi="en-US"/>
        </w:rPr>
        <w:t>表している」マルクスはこれを「抽象的人間労働」とよぶ。</w:t>
      </w:r>
    </w:p>
    <w:p w14:paraId="4DF997ED" w14:textId="77777777" w:rsidR="00656821" w:rsidRPr="003B7A31" w:rsidRDefault="00656821" w:rsidP="003B7A31">
      <w:pPr>
        <w:rPr>
          <w:lang w:bidi="en-US"/>
        </w:rPr>
      </w:pPr>
    </w:p>
    <w:p w14:paraId="2942849A" w14:textId="40F1FC7A" w:rsidR="004A3B60" w:rsidRPr="003B7A31" w:rsidRDefault="003B7A31" w:rsidP="003B7A31">
      <w:pPr>
        <w:rPr>
          <w:lang w:bidi="en-US"/>
        </w:rPr>
      </w:pPr>
      <w:r>
        <w:rPr>
          <w:rFonts w:hint="eastAsia"/>
          <w:lang w:bidi="en-US"/>
        </w:rPr>
        <w:t>〔的場〕</w:t>
      </w:r>
      <w:r w:rsidR="004A3B60" w:rsidRPr="003B7A31">
        <w:rPr>
          <w:rFonts w:hint="eastAsia"/>
          <w:lang w:bidi="en-US"/>
        </w:rPr>
        <w:t>商品生産社会の労働は、自然に働きかけ、使用価値をつくるというだけではない。交換するための価値をつくり出す社会である。その労働は、具体的な労働ではなく、人間労働という抽象的なものを意味している。そこで問題になっているのは、質ではなく量である。</w:t>
      </w:r>
    </w:p>
    <w:p w14:paraId="4527B448" w14:textId="77777777" w:rsidR="00D26B71" w:rsidRPr="003B7A31" w:rsidRDefault="00D26B71" w:rsidP="003B7A31">
      <w:pPr>
        <w:rPr>
          <w:lang w:bidi="en-US"/>
        </w:rPr>
      </w:pPr>
    </w:p>
    <w:p w14:paraId="1F3BF57E" w14:textId="77777777" w:rsidR="00FC4247" w:rsidRPr="000459C0" w:rsidRDefault="000014A3" w:rsidP="00693C11">
      <w:pPr>
        <w:widowControl/>
        <w:rPr>
          <w:rFonts w:asciiTheme="majorEastAsia" w:eastAsiaTheme="majorEastAsia" w:hAnsiTheme="majorEastAsia" w:cstheme="majorHAnsi"/>
          <w:color w:val="000000" w:themeColor="text1"/>
          <w:kern w:val="0"/>
          <w:szCs w:val="21"/>
          <w:lang w:bidi="en-US"/>
        </w:rPr>
      </w:pPr>
      <w:r w:rsidRPr="000459C0">
        <w:rPr>
          <w:rFonts w:asciiTheme="majorEastAsia" w:eastAsiaTheme="majorEastAsia" w:hAnsiTheme="majorEastAsia" w:cstheme="majorHAnsi"/>
          <w:color w:val="000000" w:themeColor="text1"/>
          <w:kern w:val="0"/>
          <w:szCs w:val="21"/>
          <w:lang w:bidi="en-US"/>
        </w:rPr>
        <w:t>（</w:t>
      </w:r>
      <w:r w:rsidR="00D26B71" w:rsidRPr="000459C0">
        <w:rPr>
          <w:rFonts w:asciiTheme="majorEastAsia" w:eastAsiaTheme="majorEastAsia" w:hAnsiTheme="majorEastAsia" w:cstheme="majorHAnsi"/>
          <w:color w:val="000000" w:themeColor="text1"/>
          <w:kern w:val="0"/>
          <w:szCs w:val="21"/>
          <w:lang w:bidi="en-US"/>
        </w:rPr>
        <w:t>商品価値</w:t>
      </w:r>
      <w:r w:rsidRPr="000459C0">
        <w:rPr>
          <w:rFonts w:asciiTheme="majorEastAsia" w:eastAsiaTheme="majorEastAsia" w:hAnsiTheme="majorEastAsia" w:cstheme="majorHAnsi"/>
          <w:color w:val="000000" w:themeColor="text1"/>
          <w:kern w:val="0"/>
          <w:szCs w:val="21"/>
          <w:lang w:bidi="en-US"/>
        </w:rPr>
        <w:t>）</w:t>
      </w:r>
      <w:r w:rsidR="00FC4247" w:rsidRPr="000459C0">
        <w:rPr>
          <w:rFonts w:asciiTheme="majorEastAsia" w:eastAsiaTheme="majorEastAsia" w:hAnsiTheme="majorEastAsia" w:cstheme="majorHAnsi"/>
          <w:color w:val="000000" w:themeColor="text1"/>
          <w:kern w:val="0"/>
          <w:szCs w:val="21"/>
          <w:lang w:bidi="en-US"/>
        </w:rPr>
        <w:t>（単純労働と複雑労働）</w:t>
      </w:r>
    </w:p>
    <w:p w14:paraId="35243980" w14:textId="03B3D29C" w:rsidR="00D26B71" w:rsidRPr="00BA06B7" w:rsidRDefault="00D26B71" w:rsidP="00B96BE1">
      <w:pPr>
        <w:widowControl/>
        <w:rPr>
          <w:rFonts w:asciiTheme="majorEastAsia" w:eastAsiaTheme="majorEastAsia" w:hAnsiTheme="majorEastAsia" w:cs="ＭＳ 明朝"/>
          <w:kern w:val="0"/>
          <w:szCs w:val="21"/>
          <w:lang w:bidi="en-US"/>
        </w:rPr>
      </w:pPr>
      <w:r w:rsidRPr="00BA06B7">
        <w:rPr>
          <w:rFonts w:asciiTheme="majorEastAsia" w:eastAsiaTheme="majorEastAsia" w:hAnsiTheme="majorEastAsia" w:cs="ＭＳ 明朝" w:hint="eastAsia"/>
          <w:color w:val="000000" w:themeColor="text1"/>
          <w:kern w:val="0"/>
          <w:szCs w:val="21"/>
          <w:lang w:bidi="en-US"/>
        </w:rPr>
        <w:t>p.</w:t>
      </w:r>
      <w:r w:rsidR="001B33C9" w:rsidRPr="00BA06B7">
        <w:rPr>
          <w:rFonts w:asciiTheme="majorEastAsia" w:eastAsiaTheme="majorEastAsia" w:hAnsiTheme="majorEastAsia" w:cs="ＭＳ 明朝" w:hint="eastAsia"/>
          <w:color w:val="000000" w:themeColor="text1"/>
          <w:kern w:val="0"/>
          <w:szCs w:val="21"/>
          <w:lang w:bidi="en-US"/>
        </w:rPr>
        <w:t>81</w:t>
      </w:r>
      <w:r w:rsidR="00B874CF" w:rsidRPr="00BA06B7">
        <w:rPr>
          <w:rFonts w:asciiTheme="majorEastAsia" w:eastAsiaTheme="majorEastAsia" w:hAnsiTheme="majorEastAsia" w:cs="ＭＳ 明朝" w:hint="eastAsia"/>
          <w:kern w:val="0"/>
          <w:szCs w:val="21"/>
          <w:lang w:bidi="en-US"/>
        </w:rPr>
        <w:t>より</w:t>
      </w:r>
      <w:r w:rsidRPr="00BA06B7">
        <w:rPr>
          <w:rFonts w:asciiTheme="majorEastAsia" w:eastAsiaTheme="majorEastAsia" w:hAnsiTheme="majorEastAsia" w:cs="ＭＳ 明朝" w:hint="eastAsia"/>
          <w:kern w:val="0"/>
          <w:szCs w:val="21"/>
          <w:lang w:bidi="en-US"/>
        </w:rPr>
        <w:t>複雑な労働は、単純労働の</w:t>
      </w:r>
      <w:r w:rsidR="00B874CF" w:rsidRPr="00BA06B7">
        <w:rPr>
          <w:rFonts w:asciiTheme="majorEastAsia" w:eastAsiaTheme="majorEastAsia" w:hAnsiTheme="majorEastAsia" w:cs="ＭＳ 明朝"/>
          <w:kern w:val="0"/>
          <w:szCs w:val="21"/>
          <w:lang w:bidi="en-US"/>
        </w:rPr>
        <w:ruby>
          <w:rubyPr>
            <w:rubyAlign w:val="distributeSpace"/>
            <w:hps w:val="10"/>
            <w:hpsRaise w:val="18"/>
            <w:hpsBaseText w:val="21"/>
            <w:lid w:val="ja-JP"/>
          </w:rubyPr>
          <w:rt>
            <w:r w:rsidR="00B874CF" w:rsidRPr="00BA06B7">
              <w:rPr>
                <w:rFonts w:ascii="ＭＳ ゴシック" w:eastAsia="ＭＳ ゴシック" w:hAnsi="ＭＳ ゴシック" w:cs="ＭＳ 明朝"/>
                <w:kern w:val="0"/>
                <w:sz w:val="10"/>
                <w:szCs w:val="21"/>
                <w:lang w:bidi="en-US"/>
              </w:rPr>
              <w:t>・・</w:t>
            </w:r>
          </w:rt>
          <w:rubyBase>
            <w:r w:rsidR="00B874CF" w:rsidRPr="00BA06B7">
              <w:rPr>
                <w:rFonts w:asciiTheme="majorEastAsia" w:eastAsiaTheme="majorEastAsia" w:hAnsiTheme="majorEastAsia" w:cs="ＭＳ 明朝"/>
                <w:kern w:val="0"/>
                <w:szCs w:val="21"/>
                <w:lang w:bidi="en-US"/>
              </w:rPr>
              <w:t>何乗</w:t>
            </w:r>
          </w:rubyBase>
        </w:ruby>
      </w:r>
      <w:r w:rsidR="00B874CF" w:rsidRPr="00BA06B7">
        <w:rPr>
          <w:rFonts w:asciiTheme="majorEastAsia" w:eastAsiaTheme="majorEastAsia" w:hAnsiTheme="majorEastAsia" w:cs="ＭＳ 明朝"/>
          <w:kern w:val="0"/>
          <w:szCs w:val="21"/>
          <w:lang w:bidi="en-US"/>
        </w:rPr>
        <w:ruby>
          <w:rubyPr>
            <w:rubyAlign w:val="distributeSpace"/>
            <w:hps w:val="10"/>
            <w:hpsRaise w:val="18"/>
            <w:hpsBaseText w:val="21"/>
            <w:lid w:val="ja-JP"/>
          </w:rubyPr>
          <w:rt>
            <w:r w:rsidR="00B874CF" w:rsidRPr="00BA06B7">
              <w:rPr>
                <w:rFonts w:ascii="ＭＳ ゴシック" w:eastAsia="ＭＳ ゴシック" w:hAnsi="ＭＳ ゴシック" w:cs="ＭＳ 明朝"/>
                <w:kern w:val="0"/>
                <w:sz w:val="10"/>
                <w:szCs w:val="21"/>
                <w:lang w:bidi="en-US"/>
              </w:rPr>
              <w:t>・・・</w:t>
            </w:r>
          </w:rt>
          <w:rubyBase>
            <w:r w:rsidR="00B874CF" w:rsidRPr="00BA06B7">
              <w:rPr>
                <w:rFonts w:asciiTheme="majorEastAsia" w:eastAsiaTheme="majorEastAsia" w:hAnsiTheme="majorEastAsia" w:cs="ＭＳ 明朝"/>
                <w:kern w:val="0"/>
                <w:szCs w:val="21"/>
                <w:lang w:bidi="en-US"/>
              </w:rPr>
              <w:t>かされた</w:t>
            </w:r>
          </w:rubyBase>
        </w:ruby>
      </w:r>
      <w:r w:rsidR="00B874CF" w:rsidRPr="00BA06B7">
        <w:rPr>
          <w:rFonts w:asciiTheme="majorEastAsia" w:eastAsiaTheme="majorEastAsia" w:hAnsiTheme="majorEastAsia" w:cs="ＭＳ 明朝" w:hint="eastAsia"/>
          <w:kern w:val="0"/>
          <w:szCs w:val="21"/>
          <w:lang w:bidi="en-US"/>
        </w:rPr>
        <w:t>、あるいは</w:t>
      </w:r>
      <w:r w:rsidRPr="00BA06B7">
        <w:rPr>
          <w:rFonts w:asciiTheme="majorEastAsia" w:eastAsiaTheme="majorEastAsia" w:hAnsiTheme="majorEastAsia" w:cs="ＭＳ 明朝" w:hint="eastAsia"/>
          <w:kern w:val="0"/>
          <w:szCs w:val="21"/>
          <w:lang w:bidi="en-US"/>
        </w:rPr>
        <w:t>むしろ</w:t>
      </w:r>
      <w:r w:rsidR="00B874CF" w:rsidRPr="00BA06B7">
        <w:rPr>
          <w:rFonts w:asciiTheme="majorEastAsia" w:eastAsiaTheme="majorEastAsia" w:hAnsiTheme="majorEastAsia" w:cs="ＭＳ 明朝"/>
          <w:kern w:val="0"/>
          <w:szCs w:val="21"/>
          <w:lang w:bidi="en-US"/>
        </w:rPr>
        <w:ruby>
          <w:rubyPr>
            <w:rubyAlign w:val="distributeSpace"/>
            <w:hps w:val="10"/>
            <w:hpsRaise w:val="18"/>
            <w:hpsBaseText w:val="21"/>
            <w:lid w:val="ja-JP"/>
          </w:rubyPr>
          <w:rt>
            <w:r w:rsidR="00B874CF" w:rsidRPr="00BA06B7">
              <w:rPr>
                <w:rFonts w:ascii="ＭＳ ゴシック" w:eastAsia="ＭＳ ゴシック" w:hAnsi="ＭＳ ゴシック" w:cs="ＭＳ 明朝"/>
                <w:kern w:val="0"/>
                <w:sz w:val="10"/>
                <w:szCs w:val="21"/>
                <w:lang w:bidi="en-US"/>
              </w:rPr>
              <w:t>・・</w:t>
            </w:r>
          </w:rt>
          <w:rubyBase>
            <w:r w:rsidR="00B874CF" w:rsidRPr="00BA06B7">
              <w:rPr>
                <w:rFonts w:asciiTheme="majorEastAsia" w:eastAsiaTheme="majorEastAsia" w:hAnsiTheme="majorEastAsia" w:cs="ＭＳ 明朝"/>
                <w:kern w:val="0"/>
                <w:szCs w:val="21"/>
                <w:lang w:bidi="en-US"/>
              </w:rPr>
              <w:t>何倍</w:t>
            </w:r>
          </w:rubyBase>
        </w:ruby>
      </w:r>
      <w:r w:rsidR="00B874CF" w:rsidRPr="00BA06B7">
        <w:rPr>
          <w:rFonts w:asciiTheme="majorEastAsia" w:eastAsiaTheme="majorEastAsia" w:hAnsiTheme="majorEastAsia" w:cs="ＭＳ 明朝"/>
          <w:kern w:val="0"/>
          <w:szCs w:val="21"/>
          <w:lang w:bidi="en-US"/>
        </w:rPr>
        <w:ruby>
          <w:rubyPr>
            <w:rubyAlign w:val="distributeSpace"/>
            <w:hps w:val="10"/>
            <w:hpsRaise w:val="18"/>
            <w:hpsBaseText w:val="21"/>
            <w:lid w:val="ja-JP"/>
          </w:rubyPr>
          <w:rt>
            <w:r w:rsidR="00B874CF" w:rsidRPr="00BA06B7">
              <w:rPr>
                <w:rFonts w:ascii="ＭＳ ゴシック" w:eastAsia="ＭＳ ゴシック" w:hAnsi="ＭＳ ゴシック" w:cs="ＭＳ 明朝"/>
                <w:kern w:val="0"/>
                <w:sz w:val="10"/>
                <w:szCs w:val="21"/>
                <w:lang w:bidi="en-US"/>
              </w:rPr>
              <w:t>・・・・</w:t>
            </w:r>
          </w:rt>
          <w:rubyBase>
            <w:r w:rsidR="00B874CF" w:rsidRPr="00BA06B7">
              <w:rPr>
                <w:rFonts w:asciiTheme="majorEastAsia" w:eastAsiaTheme="majorEastAsia" w:hAnsiTheme="majorEastAsia" w:cs="ＭＳ 明朝"/>
                <w:kern w:val="0"/>
                <w:szCs w:val="21"/>
                <w:lang w:bidi="en-US"/>
              </w:rPr>
              <w:t>かされた</w:t>
            </w:r>
          </w:rubyBase>
        </w:ruby>
      </w:r>
      <w:r w:rsidR="00B874CF" w:rsidRPr="00BA06B7">
        <w:rPr>
          <w:rFonts w:asciiTheme="majorEastAsia" w:eastAsiaTheme="majorEastAsia" w:hAnsiTheme="majorEastAsia" w:cs="ＭＳ 明朝" w:hint="eastAsia"/>
          <w:kern w:val="0"/>
          <w:szCs w:val="21"/>
          <w:lang w:bidi="en-US"/>
        </w:rPr>
        <w:t>単純労働</w:t>
      </w:r>
      <w:r w:rsidRPr="00BA06B7">
        <w:rPr>
          <w:rFonts w:asciiTheme="majorEastAsia" w:eastAsiaTheme="majorEastAsia" w:hAnsiTheme="majorEastAsia" w:cs="ＭＳ 明朝" w:hint="eastAsia"/>
          <w:kern w:val="0"/>
          <w:szCs w:val="21"/>
          <w:lang w:bidi="en-US"/>
        </w:rPr>
        <w:t>としてのみ通用し、その</w:t>
      </w:r>
      <w:r w:rsidR="00B874CF" w:rsidRPr="00BA06B7">
        <w:rPr>
          <w:rFonts w:asciiTheme="majorEastAsia" w:eastAsiaTheme="majorEastAsia" w:hAnsiTheme="majorEastAsia" w:cs="ＭＳ 明朝" w:hint="eastAsia"/>
          <w:kern w:val="0"/>
          <w:szCs w:val="21"/>
          <w:lang w:bidi="en-US"/>
        </w:rPr>
        <w:t>結果</w:t>
      </w:r>
      <w:r w:rsidRPr="00BA06B7">
        <w:rPr>
          <w:rFonts w:asciiTheme="majorEastAsia" w:eastAsiaTheme="majorEastAsia" w:hAnsiTheme="majorEastAsia" w:cs="ＭＳ 明朝" w:hint="eastAsia"/>
          <w:kern w:val="0"/>
          <w:szCs w:val="21"/>
          <w:lang w:bidi="en-US"/>
        </w:rPr>
        <w:t>、より小さな分量の複雑労働がより大きい分量の単純労働に等しいことになる。この還元が、絶えず行われていることは、経験が示している。ある商品はもっとも複雑な生産物であるかもしれないが、その</w:t>
      </w:r>
      <w:r w:rsidR="007A2828" w:rsidRPr="00BA06B7">
        <w:rPr>
          <w:rFonts w:asciiTheme="majorEastAsia" w:eastAsiaTheme="majorEastAsia" w:hAnsiTheme="majorEastAsia" w:cs="ＭＳ 明朝"/>
          <w:kern w:val="0"/>
          <w:szCs w:val="21"/>
          <w:lang w:bidi="en-US"/>
        </w:rPr>
        <w:ruby>
          <w:rubyPr>
            <w:rubyAlign w:val="distributeSpace"/>
            <w:hps w:val="10"/>
            <w:hpsRaise w:val="18"/>
            <w:hpsBaseText w:val="21"/>
            <w:lid w:val="ja-JP"/>
          </w:rubyPr>
          <w:rt>
            <w:r w:rsidR="007A2828" w:rsidRPr="00BA06B7">
              <w:rPr>
                <w:rFonts w:ascii="ＭＳ ゴシック" w:eastAsia="ＭＳ ゴシック" w:hAnsi="ＭＳ ゴシック" w:cs="ＭＳ 明朝"/>
                <w:kern w:val="0"/>
                <w:sz w:val="10"/>
                <w:szCs w:val="21"/>
                <w:lang w:bidi="en-US"/>
              </w:rPr>
              <w:t>・・</w:t>
            </w:r>
          </w:rt>
          <w:rubyBase>
            <w:r w:rsidR="007A2828" w:rsidRPr="00BA06B7">
              <w:rPr>
                <w:rFonts w:asciiTheme="majorEastAsia" w:eastAsiaTheme="majorEastAsia" w:hAnsiTheme="majorEastAsia" w:cs="ＭＳ 明朝"/>
                <w:kern w:val="0"/>
                <w:szCs w:val="21"/>
                <w:lang w:bidi="en-US"/>
              </w:rPr>
              <w:t>価値</w:t>
            </w:r>
          </w:rubyBase>
        </w:ruby>
      </w:r>
      <w:r w:rsidRPr="00BA06B7">
        <w:rPr>
          <w:rFonts w:asciiTheme="majorEastAsia" w:eastAsiaTheme="majorEastAsia" w:hAnsiTheme="majorEastAsia" w:cs="ＭＳ 明朝" w:hint="eastAsia"/>
          <w:kern w:val="0"/>
          <w:szCs w:val="21"/>
          <w:lang w:bidi="en-US"/>
        </w:rPr>
        <w:t>は、その商品を単純労働の生産物に等置するのであり、したがって、それ自身、一定分量の単純労働を表すにすぎない。さまざまな種類の労働がその度量単位である単純労働に還元されるさまざまな比率は、</w:t>
      </w:r>
      <w:r w:rsidR="007A2828" w:rsidRPr="00BA06B7">
        <w:rPr>
          <w:rFonts w:asciiTheme="majorEastAsia" w:eastAsiaTheme="majorEastAsia" w:hAnsiTheme="majorEastAsia" w:cs="ＭＳ 明朝" w:hint="eastAsia"/>
          <w:kern w:val="0"/>
          <w:szCs w:val="21"/>
          <w:lang w:bidi="en-US"/>
        </w:rPr>
        <w:t>一つの社会的過程によって</w:t>
      </w:r>
      <w:r w:rsidRPr="00BA06B7">
        <w:rPr>
          <w:rFonts w:asciiTheme="majorEastAsia" w:eastAsiaTheme="majorEastAsia" w:hAnsiTheme="majorEastAsia" w:cs="ＭＳ 明朝" w:hint="eastAsia"/>
          <w:kern w:val="0"/>
          <w:szCs w:val="21"/>
          <w:lang w:bidi="en-US"/>
        </w:rPr>
        <w:t>生産者たちの背後で確定され、したがって生産者たちにとっては慣習によって与えられるかのように見える。簡単にするため、以下ではどんな種類の労働力をも単純な労働力とみなすが、それは、還元の労を省くためにほかならない。</w:t>
      </w:r>
    </w:p>
    <w:p w14:paraId="1111307C" w14:textId="77777777" w:rsidR="004607E8" w:rsidRDefault="004607E8" w:rsidP="004070D9">
      <w:pPr>
        <w:widowControl/>
        <w:spacing w:line="300" w:lineRule="exact"/>
        <w:ind w:firstLineChars="500" w:firstLine="900"/>
        <w:jc w:val="left"/>
        <w:rPr>
          <w:rFonts w:ascii="游明朝" w:eastAsia="游明朝" w:hAnsi="游明朝" w:cstheme="majorHAnsi"/>
          <w:kern w:val="0"/>
          <w:sz w:val="18"/>
          <w:szCs w:val="18"/>
          <w:lang w:bidi="en-US"/>
        </w:rPr>
      </w:pPr>
      <w:bookmarkStart w:id="5" w:name="_Hlk28587864"/>
    </w:p>
    <w:p w14:paraId="19A49A00" w14:textId="35ECD274" w:rsidR="003B29FD" w:rsidRPr="000459C0" w:rsidRDefault="006B20D0" w:rsidP="006B20D0">
      <w:pPr>
        <w:rPr>
          <w:lang w:bidi="en-US"/>
        </w:rPr>
      </w:pPr>
      <w:r>
        <w:rPr>
          <w:rFonts w:hint="eastAsia"/>
          <w:lang w:bidi="en-US"/>
        </w:rPr>
        <w:t>〔浜林〕</w:t>
      </w:r>
      <w:r w:rsidR="003B29FD" w:rsidRPr="000459C0">
        <w:rPr>
          <w:lang w:bidi="en-US"/>
        </w:rPr>
        <w:t>抽象的人間労働の特徴</w:t>
      </w:r>
      <w:r w:rsidR="003B29FD" w:rsidRPr="000459C0">
        <w:rPr>
          <w:rFonts w:cs="ＭＳ 明朝" w:hint="eastAsia"/>
          <w:lang w:bidi="en-US"/>
        </w:rPr>
        <w:t>①</w:t>
      </w:r>
      <w:r w:rsidR="003B29FD" w:rsidRPr="000459C0">
        <w:rPr>
          <w:lang w:bidi="en-US"/>
        </w:rPr>
        <w:t xml:space="preserve">　</w:t>
      </w:r>
      <w:r w:rsidR="003B29FD" w:rsidRPr="000459C0">
        <w:rPr>
          <w:lang w:bidi="en-US"/>
        </w:rPr>
        <w:t>→</w:t>
      </w:r>
      <w:bookmarkEnd w:id="5"/>
      <w:r w:rsidR="003B29FD" w:rsidRPr="000459C0">
        <w:rPr>
          <w:lang w:bidi="en-US"/>
        </w:rPr>
        <w:t xml:space="preserve">　人間の脳髄、筋肉、神経、手などの生産的支出であり、こうした意味で人間労働である。</w:t>
      </w:r>
    </w:p>
    <w:p w14:paraId="60903BBB" w14:textId="537CAED5" w:rsidR="003B29FD" w:rsidRDefault="007D4C49" w:rsidP="000459C0">
      <w:pPr>
        <w:ind w:firstLineChars="100" w:firstLine="210"/>
        <w:rPr>
          <w:lang w:bidi="en-US"/>
        </w:rPr>
      </w:pPr>
      <w:bookmarkStart w:id="6" w:name="_Hlk28588207"/>
      <w:r w:rsidRPr="000459C0">
        <w:rPr>
          <w:lang w:bidi="en-US"/>
        </w:rPr>
        <w:t>抽象的人間労働の特徴</w:t>
      </w:r>
      <w:r w:rsidRPr="000459C0">
        <w:rPr>
          <w:rFonts w:cs="ＭＳ 明朝" w:hint="eastAsia"/>
          <w:lang w:bidi="en-US"/>
        </w:rPr>
        <w:t>②</w:t>
      </w:r>
      <w:r w:rsidRPr="000459C0">
        <w:rPr>
          <w:lang w:bidi="en-US"/>
        </w:rPr>
        <w:t xml:space="preserve">　</w:t>
      </w:r>
      <w:r w:rsidRPr="000459C0">
        <w:rPr>
          <w:lang w:bidi="en-US"/>
        </w:rPr>
        <w:t>→</w:t>
      </w:r>
      <w:r w:rsidRPr="000459C0">
        <w:rPr>
          <w:lang w:bidi="en-US"/>
        </w:rPr>
        <w:t xml:space="preserve">　</w:t>
      </w:r>
      <w:bookmarkEnd w:id="6"/>
      <w:r w:rsidRPr="000459C0">
        <w:rPr>
          <w:lang w:bidi="en-US"/>
        </w:rPr>
        <w:t>人間労働、人間労働一般の支出が商品の価値を表わす。</w:t>
      </w:r>
    </w:p>
    <w:p w14:paraId="714C0388" w14:textId="77777777" w:rsidR="00AC67AB" w:rsidRPr="000459C0" w:rsidRDefault="00AC67AB" w:rsidP="000459C0">
      <w:pPr>
        <w:ind w:firstLineChars="100" w:firstLine="210"/>
        <w:rPr>
          <w:lang w:bidi="en-US"/>
        </w:rPr>
      </w:pPr>
    </w:p>
    <w:p w14:paraId="6CCBE736" w14:textId="77777777" w:rsidR="00AC67AB" w:rsidRPr="00AC67AB" w:rsidRDefault="00AC67AB" w:rsidP="00AC67AB">
      <w:pPr>
        <w:widowControl/>
        <w:spacing w:line="300" w:lineRule="exact"/>
        <w:jc w:val="left"/>
        <w:rPr>
          <w:rFonts w:asciiTheme="minorEastAsia" w:hAnsiTheme="minorEastAsia" w:cstheme="majorHAnsi"/>
          <w:kern w:val="0"/>
          <w:szCs w:val="21"/>
          <w:lang w:bidi="en-US"/>
        </w:rPr>
      </w:pPr>
      <w:r w:rsidRPr="00AC67AB">
        <w:rPr>
          <w:rFonts w:ascii="ＭＳ 明朝" w:eastAsia="ＭＳ 明朝" w:hAnsi="ＭＳ 明朝" w:hint="eastAsia"/>
          <w:lang w:bidi="en-US"/>
        </w:rPr>
        <w:t>〔David　Harvey〕</w:t>
      </w:r>
      <w:r w:rsidRPr="00AC67AB">
        <w:rPr>
          <w:rFonts w:asciiTheme="minorEastAsia" w:hAnsiTheme="minorEastAsia" w:cstheme="majorHAnsi" w:hint="eastAsia"/>
          <w:kern w:val="0"/>
          <w:szCs w:val="21"/>
          <w:lang w:bidi="en-US"/>
        </w:rPr>
        <w:t>〔還元問題」はきわめて論争的になっている。生産される商品の価値とは独立に熟練労働（複雑労働）がいかにして単純労働に還元されるのか明らかではない。マルクスは自分が念頭においているのが、いかなる「経験」であるかを明らかにしていないからである。</w:t>
      </w:r>
    </w:p>
    <w:p w14:paraId="5D9335B2" w14:textId="33F8BBBF" w:rsidR="00AC67AB" w:rsidRPr="00932A2A" w:rsidRDefault="00AC67AB" w:rsidP="00932A2A">
      <w:pPr>
        <w:ind w:firstLineChars="100" w:firstLine="210"/>
        <w:jc w:val="left"/>
        <w:rPr>
          <w:rFonts w:ascii="ＭＳ 明朝" w:eastAsia="ＭＳ 明朝" w:hAnsi="ＭＳ 明朝"/>
          <w:lang w:bidi="en-US"/>
        </w:rPr>
      </w:pPr>
      <w:r w:rsidRPr="00932A2A">
        <w:rPr>
          <w:rFonts w:ascii="ＭＳ 明朝" w:eastAsia="ＭＳ 明朝" w:hAnsi="ＭＳ 明朝" w:hint="eastAsia"/>
          <w:lang w:bidi="en-US"/>
        </w:rPr>
        <w:t>マルクスは労働の抽象的側面（同質）と具体的有用労働側面（異質）は、単一の労働行為の中で統一されているとする。この二重性は、単一の労働過程、たとえばシャツをつくる具体的労働が</w:t>
      </w:r>
      <w:r w:rsidR="00932A2A" w:rsidRPr="00932A2A">
        <w:rPr>
          <w:rFonts w:ascii="ＭＳ 明朝" w:eastAsia="ＭＳ 明朝" w:hAnsi="ＭＳ 明朝" w:hint="eastAsia"/>
          <w:lang w:bidi="en-US"/>
        </w:rPr>
        <w:t>なければ、価値が体現されることはありえないという意味である。さらにシャツが靴やリンゴになどと交換されていなければ、われわれにはどんな価値かわからないという意味である。抽象的労働の尺度が出現するのは、多様な具体的労働を通じてである。</w:t>
      </w:r>
    </w:p>
    <w:p w14:paraId="18505AC4" w14:textId="0878991D" w:rsidR="00D26B71" w:rsidRPr="000459C0" w:rsidRDefault="00932A2A" w:rsidP="00932A2A">
      <w:pPr>
        <w:pStyle w:val="aa"/>
        <w:ind w:leftChars="0" w:left="420"/>
        <w:rPr>
          <w:rFonts w:ascii="游ゴシック" w:eastAsia="游ゴシック" w:hAnsi="游ゴシック" w:cstheme="majorHAnsi"/>
          <w:kern w:val="0"/>
          <w:sz w:val="18"/>
          <w:szCs w:val="18"/>
          <w:lang w:bidi="en-US"/>
        </w:rPr>
      </w:pPr>
      <w:r>
        <w:rPr>
          <w:rFonts w:ascii="ＭＳ 明朝" w:eastAsia="ＭＳ 明朝" w:hAnsi="ＭＳ 明朝" w:hint="eastAsia"/>
          <w:lang w:bidi="en-US"/>
        </w:rPr>
        <w:t xml:space="preserve">　</w:t>
      </w:r>
    </w:p>
    <w:p w14:paraId="158E2110" w14:textId="4D30945F" w:rsidR="00BA06B7" w:rsidRDefault="00D26B71" w:rsidP="00D26B71">
      <w:pPr>
        <w:widowControl/>
        <w:jc w:val="left"/>
        <w:rPr>
          <w:rFonts w:asciiTheme="majorEastAsia" w:eastAsiaTheme="majorEastAsia" w:hAnsiTheme="majorEastAsia" w:cs="ＭＳ 明朝"/>
          <w:kern w:val="0"/>
          <w:szCs w:val="21"/>
          <w:lang w:bidi="en-US"/>
        </w:rPr>
      </w:pPr>
      <w:r w:rsidRPr="00BA06B7">
        <w:rPr>
          <w:rFonts w:asciiTheme="majorEastAsia" w:eastAsiaTheme="majorEastAsia" w:hAnsiTheme="majorEastAsia" w:cs="ＭＳ 明朝" w:hint="eastAsia"/>
          <w:kern w:val="0"/>
          <w:szCs w:val="21"/>
          <w:lang w:bidi="en-US"/>
        </w:rPr>
        <w:t>p.</w:t>
      </w:r>
      <w:r w:rsidR="00A41F49" w:rsidRPr="00BA06B7">
        <w:rPr>
          <w:rFonts w:asciiTheme="majorEastAsia" w:eastAsiaTheme="majorEastAsia" w:hAnsiTheme="majorEastAsia" w:cs="ＭＳ 明朝" w:hint="eastAsia"/>
          <w:kern w:val="0"/>
          <w:szCs w:val="21"/>
          <w:lang w:bidi="en-US"/>
        </w:rPr>
        <w:t>83</w:t>
      </w:r>
      <w:r w:rsidRPr="00BA06B7">
        <w:rPr>
          <w:rFonts w:asciiTheme="majorEastAsia" w:eastAsiaTheme="majorEastAsia" w:hAnsiTheme="majorEastAsia" w:cs="ＭＳ 明朝" w:hint="eastAsia"/>
          <w:kern w:val="0"/>
          <w:szCs w:val="21"/>
          <w:lang w:bidi="en-US"/>
        </w:rPr>
        <w:t xml:space="preserve">　ただ人間的労働力の支出としてのみ通用する。</w:t>
      </w:r>
    </w:p>
    <w:p w14:paraId="5BB8DC69" w14:textId="77777777" w:rsidR="000459C0" w:rsidRPr="00BA06B7" w:rsidRDefault="000459C0" w:rsidP="00D26B71">
      <w:pPr>
        <w:widowControl/>
        <w:jc w:val="left"/>
        <w:rPr>
          <w:rFonts w:asciiTheme="majorEastAsia" w:eastAsiaTheme="majorEastAsia" w:hAnsiTheme="majorEastAsia" w:cs="ＭＳ 明朝"/>
          <w:kern w:val="0"/>
          <w:szCs w:val="21"/>
          <w:lang w:bidi="en-US"/>
        </w:rPr>
      </w:pPr>
    </w:p>
    <w:p w14:paraId="6D81B24B" w14:textId="5A98D58C" w:rsidR="00FC4247" w:rsidRDefault="00081CDC" w:rsidP="000459C0">
      <w:pPr>
        <w:rPr>
          <w:lang w:bidi="en-US"/>
        </w:rPr>
      </w:pPr>
      <w:r>
        <w:rPr>
          <w:rFonts w:hint="eastAsia"/>
          <w:lang w:bidi="en-US"/>
        </w:rPr>
        <w:t>〔浜林〕</w:t>
      </w:r>
      <w:r w:rsidR="007D4C49" w:rsidRPr="000459C0">
        <w:rPr>
          <w:lang w:bidi="en-US"/>
        </w:rPr>
        <w:t>抽象的人間労働の特徴</w:t>
      </w:r>
      <w:r w:rsidR="005B7F4F" w:rsidRPr="000459C0">
        <w:rPr>
          <w:rFonts w:cs="ＭＳ 明朝" w:hint="eastAsia"/>
          <w:lang w:bidi="en-US"/>
        </w:rPr>
        <w:t>③</w:t>
      </w:r>
      <w:r w:rsidR="007D4C49" w:rsidRPr="000459C0">
        <w:rPr>
          <w:lang w:bidi="en-US"/>
        </w:rPr>
        <w:t xml:space="preserve">　</w:t>
      </w:r>
      <w:r w:rsidR="007D4C49" w:rsidRPr="000459C0">
        <w:rPr>
          <w:lang w:bidi="en-US"/>
        </w:rPr>
        <w:t>→</w:t>
      </w:r>
      <w:r w:rsidR="007D4C49" w:rsidRPr="000459C0">
        <w:rPr>
          <w:lang w:bidi="en-US"/>
        </w:rPr>
        <w:t xml:space="preserve">　具体的有用労働は異なる質によって使用価値の</w:t>
      </w:r>
      <w:r w:rsidR="001C4C60" w:rsidRPr="000459C0">
        <w:rPr>
          <w:lang w:bidi="en-US"/>
        </w:rPr>
        <w:t>形成要素になり、抽象的人間労働は同じ質をもっている限りで価値の実体になる。</w:t>
      </w:r>
    </w:p>
    <w:p w14:paraId="344550E6" w14:textId="623D56C1" w:rsidR="00AC67AB" w:rsidRDefault="00AC67AB" w:rsidP="000459C0">
      <w:pPr>
        <w:rPr>
          <w:lang w:bidi="en-US"/>
        </w:rPr>
      </w:pPr>
    </w:p>
    <w:p w14:paraId="11E8FE9A" w14:textId="77777777" w:rsidR="00D26B71" w:rsidRPr="00BA06B7" w:rsidRDefault="00FC4247" w:rsidP="00D26B71">
      <w:pPr>
        <w:widowControl/>
        <w:spacing w:line="240" w:lineRule="exact"/>
        <w:jc w:val="left"/>
        <w:rPr>
          <w:rFonts w:asciiTheme="majorEastAsia" w:eastAsiaTheme="majorEastAsia" w:hAnsiTheme="majorEastAsia" w:cstheme="majorHAnsi"/>
          <w:kern w:val="0"/>
          <w:szCs w:val="21"/>
          <w:lang w:bidi="en-US"/>
        </w:rPr>
      </w:pPr>
      <w:r w:rsidRPr="00BA06B7">
        <w:rPr>
          <w:rFonts w:asciiTheme="majorEastAsia" w:eastAsiaTheme="majorEastAsia" w:hAnsiTheme="majorEastAsia" w:cstheme="majorHAnsi"/>
          <w:kern w:val="0"/>
          <w:szCs w:val="21"/>
          <w:lang w:bidi="en-US"/>
        </w:rPr>
        <w:t>（生産力が上昇すると使用価値は増えるが、価値は下がる）</w:t>
      </w:r>
    </w:p>
    <w:p w14:paraId="327C276C" w14:textId="1B733277" w:rsidR="00D26B71" w:rsidRPr="00BA06B7" w:rsidRDefault="00D26B71" w:rsidP="00D26B71">
      <w:pPr>
        <w:widowControl/>
        <w:jc w:val="left"/>
        <w:rPr>
          <w:rFonts w:asciiTheme="majorEastAsia" w:eastAsiaTheme="majorEastAsia" w:hAnsiTheme="majorEastAsia" w:cs="ＭＳ 明朝"/>
          <w:kern w:val="0"/>
          <w:szCs w:val="21"/>
          <w:lang w:bidi="en-US"/>
        </w:rPr>
      </w:pPr>
      <w:r w:rsidRPr="00BA06B7">
        <w:rPr>
          <w:rFonts w:asciiTheme="majorEastAsia" w:eastAsiaTheme="majorEastAsia" w:hAnsiTheme="majorEastAsia" w:cs="ＭＳ 明朝" w:hint="eastAsia"/>
          <w:color w:val="000000" w:themeColor="text1"/>
          <w:kern w:val="0"/>
          <w:szCs w:val="21"/>
          <w:lang w:bidi="en-US"/>
        </w:rPr>
        <w:t>p.</w:t>
      </w:r>
      <w:r w:rsidR="00A41F49" w:rsidRPr="00BA06B7">
        <w:rPr>
          <w:rFonts w:asciiTheme="majorEastAsia" w:eastAsiaTheme="majorEastAsia" w:hAnsiTheme="majorEastAsia" w:cs="ＭＳ 明朝" w:hint="eastAsia"/>
          <w:color w:val="000000" w:themeColor="text1"/>
          <w:kern w:val="0"/>
          <w:szCs w:val="21"/>
          <w:lang w:bidi="en-US"/>
        </w:rPr>
        <w:t>84</w:t>
      </w:r>
      <w:r w:rsidRPr="00BA06B7">
        <w:rPr>
          <w:rFonts w:asciiTheme="majorEastAsia" w:eastAsiaTheme="majorEastAsia" w:hAnsiTheme="majorEastAsia" w:cs="ＭＳ 明朝" w:hint="eastAsia"/>
          <w:color w:val="000000" w:themeColor="text1"/>
          <w:kern w:val="0"/>
          <w:szCs w:val="21"/>
          <w:lang w:bidi="en-US"/>
        </w:rPr>
        <w:t xml:space="preserve"> </w:t>
      </w:r>
      <w:r w:rsidRPr="00BA06B7">
        <w:rPr>
          <w:rFonts w:asciiTheme="majorEastAsia" w:eastAsiaTheme="majorEastAsia" w:hAnsiTheme="majorEastAsia" w:cs="ＭＳ 明朝"/>
          <w:color w:val="000000" w:themeColor="text1"/>
          <w:kern w:val="0"/>
          <w:szCs w:val="21"/>
          <w:lang w:bidi="en-US"/>
        </w:rPr>
        <w:t xml:space="preserve"> </w:t>
      </w:r>
      <w:r w:rsidRPr="00BA06B7">
        <w:rPr>
          <w:rFonts w:asciiTheme="majorEastAsia" w:eastAsiaTheme="majorEastAsia" w:hAnsiTheme="majorEastAsia" w:cs="ＭＳ 明朝" w:hint="eastAsia"/>
          <w:color w:val="000000" w:themeColor="text1"/>
          <w:kern w:val="0"/>
          <w:szCs w:val="21"/>
          <w:lang w:bidi="en-US"/>
        </w:rPr>
        <w:t>たとえば、</w:t>
      </w:r>
      <w:r w:rsidRPr="00BA06B7">
        <w:rPr>
          <w:rFonts w:asciiTheme="majorEastAsia" w:eastAsiaTheme="majorEastAsia" w:hAnsiTheme="majorEastAsia" w:cs="ＭＳ 明朝" w:hint="eastAsia"/>
          <w:kern w:val="0"/>
          <w:szCs w:val="21"/>
          <w:lang w:bidi="en-US"/>
        </w:rPr>
        <w:t>一着の上着の生産に必要とされるすべての有用的労働の生産力が不変のまま</w:t>
      </w:r>
      <w:r w:rsidR="001E7472" w:rsidRPr="00BA06B7">
        <w:rPr>
          <w:rFonts w:asciiTheme="majorEastAsia" w:eastAsiaTheme="majorEastAsia" w:hAnsiTheme="majorEastAsia" w:cs="ＭＳ 明朝" w:hint="eastAsia"/>
          <w:kern w:val="0"/>
          <w:szCs w:val="21"/>
          <w:lang w:bidi="en-US"/>
        </w:rPr>
        <w:t>であれ</w:t>
      </w:r>
      <w:r w:rsidRPr="00BA06B7">
        <w:rPr>
          <w:rFonts w:asciiTheme="majorEastAsia" w:eastAsiaTheme="majorEastAsia" w:hAnsiTheme="majorEastAsia" w:cs="ＭＳ 明朝" w:hint="eastAsia"/>
          <w:kern w:val="0"/>
          <w:szCs w:val="21"/>
          <w:lang w:bidi="en-US"/>
        </w:rPr>
        <w:t>ば、上着の価値の大きさは、上着自身の量が増えるにつれて増大する。</w:t>
      </w:r>
    </w:p>
    <w:p w14:paraId="60012D07" w14:textId="77777777" w:rsidR="001E7472" w:rsidRPr="00BA06B7" w:rsidRDefault="001E7472" w:rsidP="00D26B71">
      <w:pPr>
        <w:widowControl/>
        <w:jc w:val="left"/>
        <w:rPr>
          <w:rFonts w:asciiTheme="majorEastAsia" w:eastAsiaTheme="majorEastAsia" w:hAnsiTheme="majorEastAsia" w:cs="ＭＳ 明朝"/>
          <w:kern w:val="0"/>
          <w:szCs w:val="21"/>
          <w:lang w:bidi="en-US"/>
        </w:rPr>
      </w:pPr>
    </w:p>
    <w:p w14:paraId="62146286" w14:textId="2D63AFB6" w:rsidR="00FB0F6C" w:rsidRPr="00BA06B7" w:rsidRDefault="001E7472" w:rsidP="00504BAD">
      <w:pPr>
        <w:widowControl/>
        <w:jc w:val="left"/>
        <w:rPr>
          <w:rFonts w:ascii="AR P丸ゴシック体M" w:eastAsia="AR P丸ゴシック体M" w:hAnsi="ＭＳ 明朝" w:cs="ＭＳ 明朝"/>
          <w:kern w:val="0"/>
          <w:szCs w:val="21"/>
          <w:lang w:bidi="en-US"/>
        </w:rPr>
      </w:pPr>
      <w:r w:rsidRPr="00BA06B7">
        <w:rPr>
          <w:rFonts w:asciiTheme="majorEastAsia" w:eastAsiaTheme="majorEastAsia" w:hAnsiTheme="majorEastAsia" w:cs="ＭＳ 明朝"/>
          <w:kern w:val="0"/>
          <w:szCs w:val="21"/>
          <w:lang w:bidi="en-US"/>
        </w:rPr>
        <w:lastRenderedPageBreak/>
        <w:t>P</w:t>
      </w:r>
      <w:r w:rsidRPr="00BA06B7">
        <w:rPr>
          <w:rFonts w:asciiTheme="majorEastAsia" w:eastAsiaTheme="majorEastAsia" w:hAnsiTheme="majorEastAsia" w:cs="ＭＳ 明朝" w:hint="eastAsia"/>
          <w:kern w:val="0"/>
          <w:szCs w:val="21"/>
          <w:lang w:bidi="en-US"/>
        </w:rPr>
        <w:t xml:space="preserve">.85　</w:t>
      </w:r>
      <w:r w:rsidR="00D26B71" w:rsidRPr="00BA06B7">
        <w:rPr>
          <w:rFonts w:asciiTheme="majorEastAsia" w:eastAsiaTheme="majorEastAsia" w:hAnsiTheme="majorEastAsia" w:cs="ＭＳ 明朝" w:hint="eastAsia"/>
          <w:kern w:val="0"/>
          <w:szCs w:val="21"/>
          <w:lang w:bidi="en-US"/>
        </w:rPr>
        <w:t>より大きい分量の使用価値は、それ自体としては、より大きな素材的富をなす。</w:t>
      </w:r>
      <w:r w:rsidR="00504BAD" w:rsidRPr="00BA06B7">
        <w:rPr>
          <w:rFonts w:asciiTheme="majorEastAsia" w:eastAsiaTheme="majorEastAsia" w:hAnsiTheme="majorEastAsia" w:cs="ＭＳ 明朝" w:hint="eastAsia"/>
          <w:kern w:val="0"/>
          <w:szCs w:val="21"/>
          <w:lang w:bidi="en-US"/>
        </w:rPr>
        <w:t>二着の上着は、一着の上着より大きな素材的富をなす。二着の上着があれば、2人に着せることができるが、一着の上着では1人にしか着せられない、</w:t>
      </w:r>
      <w:r w:rsidR="00C3783D" w:rsidRPr="00BA06B7">
        <w:rPr>
          <w:rFonts w:asciiTheme="majorEastAsia" w:eastAsiaTheme="majorEastAsia" w:hAnsiTheme="majorEastAsia" w:cs="ＭＳ 明朝" w:hint="eastAsia"/>
          <w:kern w:val="0"/>
          <w:szCs w:val="21"/>
          <w:lang w:bidi="en-US"/>
        </w:rPr>
        <w:t>等</w:t>
      </w:r>
      <w:r w:rsidR="00504BAD" w:rsidRPr="00BA06B7">
        <w:rPr>
          <w:rFonts w:asciiTheme="majorEastAsia" w:eastAsiaTheme="majorEastAsia" w:hAnsiTheme="majorEastAsia" w:cs="ＭＳ 明朝" w:hint="eastAsia"/>
          <w:kern w:val="0"/>
          <w:szCs w:val="21"/>
          <w:lang w:bidi="en-US"/>
        </w:rPr>
        <w:t>々。とはいえ、素材的富の量が増大するのに対応して、同時にその価値の大きさが低下することもありうる。このような対立的運動は、労働の二面的性格から生</w:t>
      </w:r>
      <w:r w:rsidR="00070DA0" w:rsidRPr="00BA06B7">
        <w:rPr>
          <w:rFonts w:asciiTheme="majorEastAsia" w:eastAsiaTheme="majorEastAsia" w:hAnsiTheme="majorEastAsia" w:cs="ＭＳ 明朝" w:hint="eastAsia"/>
          <w:kern w:val="0"/>
          <w:szCs w:val="21"/>
          <w:lang w:bidi="en-US"/>
        </w:rPr>
        <w:t>じ</w:t>
      </w:r>
      <w:r w:rsidR="00504BAD" w:rsidRPr="00BA06B7">
        <w:rPr>
          <w:rFonts w:asciiTheme="majorEastAsia" w:eastAsiaTheme="majorEastAsia" w:hAnsiTheme="majorEastAsia" w:cs="ＭＳ 明朝" w:hint="eastAsia"/>
          <w:kern w:val="0"/>
          <w:szCs w:val="21"/>
          <w:lang w:bidi="en-US"/>
        </w:rPr>
        <w:t>る。</w:t>
      </w:r>
      <w:r w:rsidR="00FB0F6C" w:rsidRPr="00BA06B7">
        <w:rPr>
          <w:rFonts w:ascii="AR P丸ゴシック体M" w:eastAsia="AR P丸ゴシック体M" w:hAnsi="ＭＳ 明朝" w:cs="ＭＳ 明朝" w:hint="eastAsia"/>
          <w:kern w:val="0"/>
          <w:szCs w:val="21"/>
          <w:lang w:bidi="en-US"/>
        </w:rPr>
        <w:t>総量の価値の大きさを減少させる。反対の場合は逆になる。</w:t>
      </w:r>
    </w:p>
    <w:p w14:paraId="43148D64" w14:textId="77777777" w:rsidR="001C4C60" w:rsidRPr="00BA06B7" w:rsidRDefault="001C4C60" w:rsidP="00504BAD">
      <w:pPr>
        <w:widowControl/>
        <w:jc w:val="left"/>
        <w:rPr>
          <w:rFonts w:ascii="AR P丸ゴシック体M" w:eastAsia="AR P丸ゴシック体M" w:hAnsi="ＭＳ 明朝" w:cs="ＭＳ 明朝"/>
          <w:kern w:val="0"/>
          <w:szCs w:val="21"/>
          <w:lang w:bidi="en-US"/>
        </w:rPr>
      </w:pPr>
    </w:p>
    <w:p w14:paraId="0680FF96" w14:textId="1FF15136" w:rsidR="001C4C60" w:rsidRPr="000459C0" w:rsidRDefault="00081CDC" w:rsidP="000459C0">
      <w:pPr>
        <w:rPr>
          <w:lang w:bidi="en-US"/>
        </w:rPr>
      </w:pPr>
      <w:r w:rsidRPr="00081CDC">
        <w:rPr>
          <w:rFonts w:ascii="ＭＳ 明朝" w:eastAsia="ＭＳ 明朝" w:hAnsi="ＭＳ 明朝" w:cs="ＭＳ 明朝" w:hint="eastAsia"/>
          <w:lang w:bidi="en-US"/>
        </w:rPr>
        <w:t>〔浜林〕</w:t>
      </w:r>
      <w:r w:rsidR="001C4C60" w:rsidRPr="000459C0">
        <w:rPr>
          <w:lang w:bidi="en-US"/>
        </w:rPr>
        <w:t>労働の生産力と価値</w:t>
      </w:r>
      <w:r w:rsidR="005B7F4F" w:rsidRPr="000459C0">
        <w:rPr>
          <w:lang w:bidi="en-US"/>
        </w:rPr>
        <w:t>－</w:t>
      </w:r>
      <w:r w:rsidR="001C4C60" w:rsidRPr="000459C0">
        <w:rPr>
          <w:lang w:bidi="en-US"/>
        </w:rPr>
        <w:t>生産力は具体的労働の生産力である。生産力の変動は価値で表されている労働そのものには少しも影響しない。同じ労働はおなじ時間には、生産力がどんなに変動しようとも、つねに同じ価値量を生み出す。</w:t>
      </w:r>
    </w:p>
    <w:p w14:paraId="76FB4EE6" w14:textId="6458A099" w:rsidR="000D104A" w:rsidRPr="00BA06B7" w:rsidRDefault="000D104A" w:rsidP="00C3783D">
      <w:pPr>
        <w:widowControl/>
        <w:spacing w:line="300" w:lineRule="exact"/>
        <w:ind w:left="720" w:hangingChars="400" w:hanging="720"/>
        <w:jc w:val="left"/>
        <w:rPr>
          <w:rFonts w:ascii="游明朝" w:eastAsia="游明朝" w:hAnsi="游明朝" w:cstheme="majorHAnsi"/>
          <w:kern w:val="0"/>
          <w:sz w:val="18"/>
          <w:szCs w:val="18"/>
          <w:lang w:bidi="en-US"/>
        </w:rPr>
      </w:pPr>
    </w:p>
    <w:p w14:paraId="28D0CD13" w14:textId="0F1A86C0" w:rsidR="000D104A" w:rsidRPr="000459C0" w:rsidRDefault="000459C0" w:rsidP="00BB64C4">
      <w:pPr>
        <w:widowControl/>
        <w:jc w:val="left"/>
        <w:rPr>
          <w:rFonts w:asciiTheme="minorEastAsia" w:hAnsiTheme="minorEastAsia" w:cstheme="majorHAnsi"/>
          <w:kern w:val="0"/>
          <w:szCs w:val="21"/>
          <w:lang w:bidi="en-US"/>
        </w:rPr>
      </w:pPr>
      <w:r w:rsidRPr="000459C0">
        <w:rPr>
          <w:rFonts w:asciiTheme="minorEastAsia" w:hAnsiTheme="minorEastAsia" w:cstheme="majorHAnsi" w:hint="eastAsia"/>
          <w:kern w:val="0"/>
          <w:szCs w:val="21"/>
          <w:lang w:bidi="en-US"/>
        </w:rPr>
        <w:t>〔的場〕</w:t>
      </w:r>
      <w:r w:rsidR="000D104A" w:rsidRPr="000459C0">
        <w:rPr>
          <w:rFonts w:asciiTheme="minorEastAsia" w:hAnsiTheme="minorEastAsia" w:cstheme="majorHAnsi" w:hint="eastAsia"/>
          <w:kern w:val="0"/>
          <w:szCs w:val="21"/>
          <w:lang w:bidi="en-US"/>
        </w:rPr>
        <w:t>商品生産社会で重要なことは、有用な労働をしているかどうかではなく、価値を生む労働をしているかどうかである。商品生産社会の労働は二重になっている。非生産社会には二重性がなかった。マルクスが発見したのは、二重性と同時にこの歴史的な相違である。商品生産社会に暮らす人々はこのことに気づかない。</w:t>
      </w:r>
    </w:p>
    <w:p w14:paraId="1DD9D132" w14:textId="77777777" w:rsidR="00903C72" w:rsidRPr="00BA06B7" w:rsidRDefault="00FB0F6C" w:rsidP="00FB0F6C">
      <w:pPr>
        <w:widowControl/>
        <w:spacing w:line="240" w:lineRule="exact"/>
        <w:jc w:val="left"/>
        <w:rPr>
          <w:rFonts w:asciiTheme="majorHAnsi" w:eastAsiaTheme="majorEastAsia" w:hAnsiTheme="majorHAnsi" w:cstheme="majorHAnsi"/>
          <w:kern w:val="0"/>
          <w:sz w:val="18"/>
          <w:szCs w:val="18"/>
          <w:lang w:bidi="en-US"/>
        </w:rPr>
      </w:pPr>
      <w:r w:rsidRPr="00BA06B7">
        <w:rPr>
          <w:rFonts w:asciiTheme="majorHAnsi" w:eastAsia="AR P丸ゴシック体M" w:hAnsiTheme="majorHAnsi" w:cstheme="majorHAnsi"/>
          <w:kern w:val="0"/>
          <w:sz w:val="18"/>
          <w:szCs w:val="18"/>
          <w:lang w:bidi="en-US"/>
        </w:rPr>
        <w:t xml:space="preserve">　</w:t>
      </w:r>
    </w:p>
    <w:p w14:paraId="7CFD010C" w14:textId="282C0941" w:rsidR="00CC3C3D" w:rsidRDefault="00FB0F6C" w:rsidP="00BA06B7">
      <w:pPr>
        <w:widowControl/>
        <w:rPr>
          <w:rFonts w:ascii="AR P丸ゴシック体M" w:eastAsia="AR P丸ゴシック体M" w:hAnsi="ＭＳ 明朝" w:cs="ＭＳ 明朝"/>
          <w:kern w:val="0"/>
          <w:szCs w:val="21"/>
          <w:lang w:bidi="en-US"/>
        </w:rPr>
      </w:pPr>
      <w:r w:rsidRPr="00BA06B7">
        <w:rPr>
          <w:rFonts w:ascii="AR P丸ゴシック体M" w:eastAsia="AR P丸ゴシック体M" w:hAnsi="ＭＳ 明朝" w:cs="ＭＳ 明朝" w:hint="eastAsia"/>
          <w:kern w:val="0"/>
          <w:szCs w:val="21"/>
          <w:lang w:bidi="en-US"/>
        </w:rPr>
        <w:t xml:space="preserve">p.85　</w:t>
      </w:r>
      <w:r w:rsidR="001E7472" w:rsidRPr="00BA06B7">
        <w:rPr>
          <w:rFonts w:ascii="AR P丸ゴシック体M" w:eastAsia="AR P丸ゴシック体M" w:hAnsi="ＭＳ 明朝" w:cs="ＭＳ 明朝" w:hint="eastAsia"/>
          <w:kern w:val="0"/>
          <w:szCs w:val="21"/>
          <w:lang w:bidi="en-US"/>
        </w:rPr>
        <w:t>すべての労働は一面では、生理学的な意味での人間的労働力の支出であり、同等な人間的労働または抽象的人間労働という属性においてそれは商品価値を形成する。他面では、特殊な、目的を規定された形態での人間的労働力の支出であり、具体的有用労働という属性において、それは使用価値を生産する。</w:t>
      </w:r>
    </w:p>
    <w:p w14:paraId="3C6BC11B" w14:textId="769848F5" w:rsidR="00081CDC" w:rsidRDefault="00081CDC" w:rsidP="00BA06B7">
      <w:pPr>
        <w:widowControl/>
        <w:rPr>
          <w:rFonts w:ascii="AR P丸ゴシック体M" w:eastAsia="AR P丸ゴシック体M" w:hAnsi="ＭＳ 明朝" w:cs="ＭＳ 明朝"/>
          <w:kern w:val="0"/>
          <w:szCs w:val="21"/>
          <w:lang w:bidi="en-US"/>
        </w:rPr>
      </w:pPr>
    </w:p>
    <w:p w14:paraId="42DB763E" w14:textId="05DD7FAE" w:rsidR="00401DA5" w:rsidRPr="00401DA5" w:rsidRDefault="00401DA5" w:rsidP="00BA06B7">
      <w:pPr>
        <w:widowControl/>
        <w:rPr>
          <w:rFonts w:ascii="ＭＳ 明朝" w:eastAsia="ＭＳ 明朝" w:hAnsi="ＭＳ 明朝" w:cs="ＭＳ 明朝"/>
          <w:kern w:val="0"/>
          <w:szCs w:val="21"/>
          <w:lang w:bidi="en-US"/>
        </w:rPr>
      </w:pPr>
      <w:r w:rsidRPr="00401DA5">
        <w:rPr>
          <w:rFonts w:ascii="ＭＳ 明朝" w:eastAsia="ＭＳ 明朝" w:hAnsi="ＭＳ 明朝" w:cs="ＭＳ 明朝" w:hint="eastAsia"/>
          <w:kern w:val="0"/>
          <w:szCs w:val="21"/>
          <w:lang w:bidi="en-US"/>
        </w:rPr>
        <w:t>〔David Harvey〕二重性は、単一の労働過程。つまり価値を体現しているシャツをつくることのうちに存在する。シャツをつくる具体的労働がなければ、価値が体現されることはありえない、</w:t>
      </w:r>
    </w:p>
    <w:p w14:paraId="6C6D4DDC" w14:textId="6453B3C1" w:rsidR="00081CDC" w:rsidRPr="00081CDC" w:rsidRDefault="00081CDC" w:rsidP="00081CDC">
      <w:pPr>
        <w:widowControl/>
        <w:jc w:val="right"/>
        <w:rPr>
          <w:rFonts w:asciiTheme="minorEastAsia" w:hAnsiTheme="minorEastAsia" w:cs="ＭＳ 明朝"/>
          <w:kern w:val="0"/>
          <w:szCs w:val="21"/>
          <w:lang w:bidi="en-US"/>
        </w:rPr>
      </w:pPr>
      <w:r w:rsidRPr="00081CDC">
        <w:rPr>
          <w:rFonts w:asciiTheme="minorEastAsia" w:hAnsiTheme="minorEastAsia" w:cs="ＭＳ 明朝" w:hint="eastAsia"/>
          <w:kern w:val="0"/>
          <w:szCs w:val="21"/>
          <w:lang w:bidi="en-US"/>
        </w:rPr>
        <w:t>了</w:t>
      </w:r>
    </w:p>
    <w:sectPr w:rsidR="00081CDC" w:rsidRPr="00081CDC" w:rsidSect="00935A14">
      <w:headerReference w:type="default" r:id="rId8"/>
      <w:footerReference w:type="default" r:id="rId9"/>
      <w:pgSz w:w="11906" w:h="16838"/>
      <w:pgMar w:top="1440" w:right="1080" w:bottom="1440" w:left="1080" w:header="851" w:footer="992" w:gutter="0"/>
      <w:pgNumType w:fmt="numberInDash"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944B3" w14:textId="77777777" w:rsidR="00D44F32" w:rsidRDefault="00D44F32" w:rsidP="001F09FD">
      <w:r>
        <w:separator/>
      </w:r>
    </w:p>
  </w:endnote>
  <w:endnote w:type="continuationSeparator" w:id="0">
    <w:p w14:paraId="3C848799" w14:textId="77777777" w:rsidR="00D44F32" w:rsidRDefault="00D44F32" w:rsidP="001F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 P丸ゴシック体M">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047972"/>
      <w:docPartObj>
        <w:docPartGallery w:val="Page Numbers (Bottom of Page)"/>
        <w:docPartUnique/>
      </w:docPartObj>
    </w:sdtPr>
    <w:sdtEndPr/>
    <w:sdtContent>
      <w:p w14:paraId="784F679E" w14:textId="77777777" w:rsidR="00C56FF5" w:rsidRDefault="00C56FF5">
        <w:pPr>
          <w:pStyle w:val="a5"/>
          <w:jc w:val="center"/>
        </w:pPr>
        <w:r>
          <w:fldChar w:fldCharType="begin"/>
        </w:r>
        <w:r>
          <w:instrText>PAGE   \* MERGEFORMAT</w:instrText>
        </w:r>
        <w:r>
          <w:fldChar w:fldCharType="separate"/>
        </w:r>
        <w:r>
          <w:rPr>
            <w:lang w:val="ja-JP"/>
          </w:rPr>
          <w:t>2</w:t>
        </w:r>
        <w:r>
          <w:fldChar w:fldCharType="end"/>
        </w:r>
      </w:p>
    </w:sdtContent>
  </w:sdt>
  <w:p w14:paraId="19471262" w14:textId="77777777" w:rsidR="008E6670" w:rsidRDefault="008E66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AD4DE" w14:textId="77777777" w:rsidR="00D44F32" w:rsidRDefault="00D44F32" w:rsidP="001F09FD">
      <w:r>
        <w:separator/>
      </w:r>
    </w:p>
  </w:footnote>
  <w:footnote w:type="continuationSeparator" w:id="0">
    <w:p w14:paraId="721AB790" w14:textId="77777777" w:rsidR="00D44F32" w:rsidRDefault="00D44F32" w:rsidP="001F0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5098" w14:textId="74D0F6B7" w:rsidR="00543785" w:rsidRPr="0021119B" w:rsidRDefault="0021119B" w:rsidP="00503BC2">
    <w:pPr>
      <w:pStyle w:val="a3"/>
      <w:pBdr>
        <w:bottom w:val="single" w:sz="4" w:space="1" w:color="auto"/>
      </w:pBdr>
      <w:ind w:firstLineChars="200" w:firstLine="420"/>
      <w:rPr>
        <w:rFonts w:ascii="ＭＳ ゴシック" w:eastAsia="ＭＳ ゴシック" w:hAnsi="ＭＳ ゴシック"/>
        <w:szCs w:val="21"/>
      </w:rPr>
    </w:pPr>
    <w:r w:rsidRPr="0021119B">
      <w:rPr>
        <w:rFonts w:ascii="ＭＳ ゴシック" w:eastAsia="ＭＳ ゴシック" w:hAnsi="ＭＳ ゴシック" w:hint="eastAsia"/>
        <w:szCs w:val="21"/>
      </w:rPr>
      <w:t>第1分冊</w:t>
    </w:r>
    <w:r w:rsidR="00EC376B" w:rsidRPr="0021119B">
      <w:rPr>
        <w:rFonts w:ascii="ＭＳ ゴシック" w:eastAsia="ＭＳ ゴシック" w:hAnsi="ＭＳ ゴシック" w:hint="eastAsia"/>
        <w:szCs w:val="21"/>
      </w:rPr>
      <w:t xml:space="preserve">　</w:t>
    </w:r>
    <w:r w:rsidR="00E37ED2" w:rsidRPr="0021119B">
      <w:rPr>
        <w:rFonts w:ascii="ＭＳ ゴシック" w:eastAsia="ＭＳ ゴシック" w:hAnsi="ＭＳ ゴシック" w:hint="eastAsia"/>
        <w:szCs w:val="21"/>
      </w:rPr>
      <w:t xml:space="preserve"> </w:t>
    </w:r>
    <w:r w:rsidR="00E37ED2" w:rsidRPr="0021119B">
      <w:rPr>
        <w:rFonts w:ascii="ＭＳ ゴシック" w:eastAsia="ＭＳ ゴシック" w:hAnsi="ＭＳ ゴシック"/>
        <w:szCs w:val="21"/>
      </w:rPr>
      <w:t xml:space="preserve">     </w:t>
    </w:r>
    <w:r w:rsidR="00FF211E" w:rsidRPr="0021119B">
      <w:rPr>
        <w:rFonts w:ascii="ＭＳ ゴシック" w:eastAsia="ＭＳ ゴシック" w:hAnsi="ＭＳ ゴシック" w:hint="eastAsia"/>
        <w:szCs w:val="21"/>
      </w:rPr>
      <w:t xml:space="preserve">　</w:t>
    </w:r>
    <w:r w:rsidR="00543785" w:rsidRPr="0021119B">
      <w:rPr>
        <w:rFonts w:ascii="ＭＳ ゴシック" w:eastAsia="ＭＳ ゴシック" w:hAnsi="ＭＳ ゴシック" w:hint="eastAsia"/>
        <w:szCs w:val="21"/>
      </w:rPr>
      <w:t xml:space="preserve"> </w:t>
    </w:r>
    <w:r w:rsidR="00503BC2" w:rsidRPr="0021119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503BC2" w:rsidRPr="0021119B">
      <w:rPr>
        <w:rFonts w:ascii="ＭＳ ゴシック" w:eastAsia="ＭＳ ゴシック" w:hAnsi="ＭＳ ゴシック" w:hint="eastAsia"/>
        <w:szCs w:val="21"/>
      </w:rPr>
      <w:t xml:space="preserve">　</w:t>
    </w:r>
    <w:r w:rsidR="00FF211E" w:rsidRPr="0021119B">
      <w:rPr>
        <w:rFonts w:ascii="ＭＳ ゴシック" w:eastAsia="ＭＳ ゴシック" w:hAnsi="ＭＳ ゴシック" w:hint="eastAsia"/>
        <w:szCs w:val="21"/>
      </w:rPr>
      <w:t>第1章</w:t>
    </w:r>
    <w:r w:rsidR="00543785" w:rsidRPr="0021119B">
      <w:rPr>
        <w:rFonts w:ascii="ＭＳ ゴシック" w:eastAsia="ＭＳ ゴシック" w:hAnsi="ＭＳ ゴシック" w:hint="eastAsia"/>
        <w:szCs w:val="21"/>
      </w:rPr>
      <w:t xml:space="preserve"> </w:t>
    </w:r>
    <w:r w:rsidR="00FF211E" w:rsidRPr="0021119B">
      <w:rPr>
        <w:rFonts w:ascii="ＭＳ ゴシック" w:eastAsia="ＭＳ ゴシック" w:hAnsi="ＭＳ ゴシック" w:hint="eastAsia"/>
        <w:szCs w:val="21"/>
      </w:rPr>
      <w:t>商品</w:t>
    </w:r>
    <w:r w:rsidR="00543785" w:rsidRPr="0021119B">
      <w:rPr>
        <w:rFonts w:ascii="ＭＳ ゴシック" w:eastAsia="ＭＳ ゴシック" w:hAnsi="ＭＳ ゴシック" w:hint="eastAsia"/>
        <w:szCs w:val="21"/>
      </w:rPr>
      <w:t xml:space="preserve"> 第2節 労働の二重性</w:t>
    </w:r>
    <w:r w:rsidR="00E37ED2" w:rsidRPr="0021119B">
      <w:rPr>
        <w:rFonts w:ascii="ＭＳ ゴシック" w:eastAsia="ＭＳ ゴシック" w:hAnsi="ＭＳ ゴシック" w:hint="eastAsia"/>
        <w:szCs w:val="21"/>
      </w:rPr>
      <w:t xml:space="preserve"> </w:t>
    </w:r>
    <w:r w:rsidR="00E37ED2" w:rsidRPr="0021119B">
      <w:rPr>
        <w:rFonts w:ascii="ＭＳ ゴシック" w:eastAsia="ＭＳ ゴシック" w:hAnsi="ＭＳ ゴシック"/>
        <w:szCs w:val="21"/>
      </w:rPr>
      <w:t xml:space="preserve">            </w:t>
    </w:r>
    <w:r w:rsidR="00503BC2" w:rsidRPr="0021119B">
      <w:rPr>
        <w:rFonts w:ascii="ＭＳ ゴシック" w:eastAsia="ＭＳ ゴシック" w:hAnsi="ＭＳ ゴシック" w:hint="eastAsia"/>
        <w:szCs w:val="21"/>
      </w:rPr>
      <w:t xml:space="preserve">　　　　　　</w:t>
    </w:r>
    <w:r w:rsidR="00EC376B" w:rsidRPr="0021119B">
      <w:rPr>
        <w:rFonts w:ascii="ＭＳ ゴシック" w:eastAsia="ＭＳ ゴシック" w:hAnsi="ＭＳ ゴシック" w:hint="eastAsia"/>
        <w:szCs w:val="21"/>
      </w:rPr>
      <w:t xml:space="preserve">No.2 </w:t>
    </w:r>
  </w:p>
  <w:p w14:paraId="7B06D1DD" w14:textId="77777777" w:rsidR="0021119B" w:rsidRDefault="002111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51CE6"/>
    <w:multiLevelType w:val="hybridMultilevel"/>
    <w:tmpl w:val="9A0C38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44"/>
    <w:rsid w:val="000014A3"/>
    <w:rsid w:val="00004BFE"/>
    <w:rsid w:val="000078D9"/>
    <w:rsid w:val="00024F1D"/>
    <w:rsid w:val="0003257F"/>
    <w:rsid w:val="00036CD2"/>
    <w:rsid w:val="00040B1C"/>
    <w:rsid w:val="000459C0"/>
    <w:rsid w:val="00070DA0"/>
    <w:rsid w:val="00081CDC"/>
    <w:rsid w:val="000925E9"/>
    <w:rsid w:val="000928A9"/>
    <w:rsid w:val="000C3760"/>
    <w:rsid w:val="000D104A"/>
    <w:rsid w:val="000D48F8"/>
    <w:rsid w:val="00134BE2"/>
    <w:rsid w:val="001537DA"/>
    <w:rsid w:val="00155DD4"/>
    <w:rsid w:val="00164C05"/>
    <w:rsid w:val="001939B7"/>
    <w:rsid w:val="00193A84"/>
    <w:rsid w:val="00194D06"/>
    <w:rsid w:val="001971C6"/>
    <w:rsid w:val="001B33C9"/>
    <w:rsid w:val="001B6263"/>
    <w:rsid w:val="001C4C60"/>
    <w:rsid w:val="001E7472"/>
    <w:rsid w:val="001F09FD"/>
    <w:rsid w:val="00202217"/>
    <w:rsid w:val="00205AD6"/>
    <w:rsid w:val="0021119B"/>
    <w:rsid w:val="00251224"/>
    <w:rsid w:val="0028255F"/>
    <w:rsid w:val="00293558"/>
    <w:rsid w:val="002C40EF"/>
    <w:rsid w:val="002F013C"/>
    <w:rsid w:val="002F4B69"/>
    <w:rsid w:val="00314A4D"/>
    <w:rsid w:val="00375A2A"/>
    <w:rsid w:val="003A1293"/>
    <w:rsid w:val="003B29FD"/>
    <w:rsid w:val="003B7A31"/>
    <w:rsid w:val="00401DA5"/>
    <w:rsid w:val="004070D9"/>
    <w:rsid w:val="0042313D"/>
    <w:rsid w:val="0042712B"/>
    <w:rsid w:val="00427142"/>
    <w:rsid w:val="00432C8E"/>
    <w:rsid w:val="004440F1"/>
    <w:rsid w:val="004607E8"/>
    <w:rsid w:val="004637DA"/>
    <w:rsid w:val="00470611"/>
    <w:rsid w:val="0049178A"/>
    <w:rsid w:val="00491E1E"/>
    <w:rsid w:val="004A08EC"/>
    <w:rsid w:val="004A3B60"/>
    <w:rsid w:val="004A6291"/>
    <w:rsid w:val="004C1FC4"/>
    <w:rsid w:val="004D18E3"/>
    <w:rsid w:val="004E34DA"/>
    <w:rsid w:val="00503BC2"/>
    <w:rsid w:val="00504AD7"/>
    <w:rsid w:val="00504BAD"/>
    <w:rsid w:val="00523AC6"/>
    <w:rsid w:val="0053328F"/>
    <w:rsid w:val="00543785"/>
    <w:rsid w:val="0056472C"/>
    <w:rsid w:val="005738C2"/>
    <w:rsid w:val="00574CA3"/>
    <w:rsid w:val="00580407"/>
    <w:rsid w:val="00595026"/>
    <w:rsid w:val="005B7F4F"/>
    <w:rsid w:val="005C6377"/>
    <w:rsid w:val="005D3C44"/>
    <w:rsid w:val="005F79E2"/>
    <w:rsid w:val="00607D7B"/>
    <w:rsid w:val="00656821"/>
    <w:rsid w:val="00664672"/>
    <w:rsid w:val="00680163"/>
    <w:rsid w:val="00681184"/>
    <w:rsid w:val="00693C11"/>
    <w:rsid w:val="006B20D0"/>
    <w:rsid w:val="006B354E"/>
    <w:rsid w:val="006F163D"/>
    <w:rsid w:val="007713E1"/>
    <w:rsid w:val="007743C3"/>
    <w:rsid w:val="007A2828"/>
    <w:rsid w:val="007D4C49"/>
    <w:rsid w:val="007E12F6"/>
    <w:rsid w:val="00803DCF"/>
    <w:rsid w:val="008247F2"/>
    <w:rsid w:val="00832B5E"/>
    <w:rsid w:val="00836955"/>
    <w:rsid w:val="00846A35"/>
    <w:rsid w:val="008542D4"/>
    <w:rsid w:val="008674DD"/>
    <w:rsid w:val="008754A8"/>
    <w:rsid w:val="00891F2E"/>
    <w:rsid w:val="008B0F41"/>
    <w:rsid w:val="008D5A54"/>
    <w:rsid w:val="008E62F1"/>
    <w:rsid w:val="008E6670"/>
    <w:rsid w:val="008F2064"/>
    <w:rsid w:val="008F3B0C"/>
    <w:rsid w:val="00903C72"/>
    <w:rsid w:val="009078F9"/>
    <w:rsid w:val="00907E54"/>
    <w:rsid w:val="00910F40"/>
    <w:rsid w:val="00932A2A"/>
    <w:rsid w:val="00935A14"/>
    <w:rsid w:val="009552C6"/>
    <w:rsid w:val="00960C1E"/>
    <w:rsid w:val="009D4905"/>
    <w:rsid w:val="009E4DCF"/>
    <w:rsid w:val="00A019EC"/>
    <w:rsid w:val="00A41F49"/>
    <w:rsid w:val="00A505EF"/>
    <w:rsid w:val="00A750BD"/>
    <w:rsid w:val="00A87EDF"/>
    <w:rsid w:val="00AB3B2C"/>
    <w:rsid w:val="00AC437A"/>
    <w:rsid w:val="00AC67AB"/>
    <w:rsid w:val="00AD23A3"/>
    <w:rsid w:val="00AD2EBB"/>
    <w:rsid w:val="00AF56F7"/>
    <w:rsid w:val="00B045C5"/>
    <w:rsid w:val="00B42207"/>
    <w:rsid w:val="00B47A92"/>
    <w:rsid w:val="00B83EA1"/>
    <w:rsid w:val="00B874CF"/>
    <w:rsid w:val="00B96BE1"/>
    <w:rsid w:val="00BA06B7"/>
    <w:rsid w:val="00BA5FB7"/>
    <w:rsid w:val="00BB013F"/>
    <w:rsid w:val="00BB64C4"/>
    <w:rsid w:val="00BC447A"/>
    <w:rsid w:val="00BC774B"/>
    <w:rsid w:val="00BD5D88"/>
    <w:rsid w:val="00C122D4"/>
    <w:rsid w:val="00C1600D"/>
    <w:rsid w:val="00C3783D"/>
    <w:rsid w:val="00C47694"/>
    <w:rsid w:val="00C56FF5"/>
    <w:rsid w:val="00C757EA"/>
    <w:rsid w:val="00CA3BEA"/>
    <w:rsid w:val="00CC3C3D"/>
    <w:rsid w:val="00D26B71"/>
    <w:rsid w:val="00D44F32"/>
    <w:rsid w:val="00D72942"/>
    <w:rsid w:val="00D730F6"/>
    <w:rsid w:val="00D7549B"/>
    <w:rsid w:val="00DA6F0C"/>
    <w:rsid w:val="00DB0506"/>
    <w:rsid w:val="00DB4459"/>
    <w:rsid w:val="00E057B0"/>
    <w:rsid w:val="00E37ED2"/>
    <w:rsid w:val="00E4219A"/>
    <w:rsid w:val="00E43C2F"/>
    <w:rsid w:val="00E5452C"/>
    <w:rsid w:val="00E863B6"/>
    <w:rsid w:val="00EC1D07"/>
    <w:rsid w:val="00EC376B"/>
    <w:rsid w:val="00EF50C2"/>
    <w:rsid w:val="00F07639"/>
    <w:rsid w:val="00F354D5"/>
    <w:rsid w:val="00F373CA"/>
    <w:rsid w:val="00F43023"/>
    <w:rsid w:val="00F52C93"/>
    <w:rsid w:val="00F7725A"/>
    <w:rsid w:val="00F83445"/>
    <w:rsid w:val="00FB0F6C"/>
    <w:rsid w:val="00FB7EA7"/>
    <w:rsid w:val="00FC4247"/>
    <w:rsid w:val="00FC6B3B"/>
    <w:rsid w:val="00FD0BFA"/>
    <w:rsid w:val="00FD6242"/>
    <w:rsid w:val="00FF09E8"/>
    <w:rsid w:val="00FF2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5F86CD"/>
  <w15:docId w15:val="{8EEDB1E5-0FF7-40DE-B64D-5916D1F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9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09FD"/>
    <w:pPr>
      <w:tabs>
        <w:tab w:val="center" w:pos="4252"/>
        <w:tab w:val="right" w:pos="8504"/>
      </w:tabs>
      <w:snapToGrid w:val="0"/>
    </w:pPr>
  </w:style>
  <w:style w:type="character" w:customStyle="1" w:styleId="a4">
    <w:name w:val="ヘッダー (文字)"/>
    <w:basedOn w:val="a0"/>
    <w:link w:val="a3"/>
    <w:uiPriority w:val="99"/>
    <w:rsid w:val="001F09FD"/>
  </w:style>
  <w:style w:type="paragraph" w:styleId="a5">
    <w:name w:val="footer"/>
    <w:basedOn w:val="a"/>
    <w:link w:val="a6"/>
    <w:uiPriority w:val="99"/>
    <w:unhideWhenUsed/>
    <w:rsid w:val="001F09FD"/>
    <w:pPr>
      <w:tabs>
        <w:tab w:val="center" w:pos="4252"/>
        <w:tab w:val="right" w:pos="8504"/>
      </w:tabs>
      <w:snapToGrid w:val="0"/>
    </w:pPr>
  </w:style>
  <w:style w:type="character" w:customStyle="1" w:styleId="a6">
    <w:name w:val="フッター (文字)"/>
    <w:basedOn w:val="a0"/>
    <w:link w:val="a5"/>
    <w:uiPriority w:val="99"/>
    <w:rsid w:val="001F09FD"/>
  </w:style>
  <w:style w:type="table" w:styleId="a7">
    <w:name w:val="Table Grid"/>
    <w:basedOn w:val="a1"/>
    <w:uiPriority w:val="59"/>
    <w:rsid w:val="001F09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E6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6670"/>
    <w:rPr>
      <w:rFonts w:asciiTheme="majorHAnsi" w:eastAsiaTheme="majorEastAsia" w:hAnsiTheme="majorHAnsi" w:cstheme="majorBidi"/>
      <w:sz w:val="18"/>
      <w:szCs w:val="18"/>
    </w:rPr>
  </w:style>
  <w:style w:type="paragraph" w:styleId="aa">
    <w:name w:val="List Paragraph"/>
    <w:basedOn w:val="a"/>
    <w:uiPriority w:val="34"/>
    <w:qFormat/>
    <w:rsid w:val="00AC67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19575">
      <w:bodyDiv w:val="1"/>
      <w:marLeft w:val="0"/>
      <w:marRight w:val="0"/>
      <w:marTop w:val="0"/>
      <w:marBottom w:val="0"/>
      <w:divBdr>
        <w:top w:val="none" w:sz="0" w:space="0" w:color="auto"/>
        <w:left w:val="none" w:sz="0" w:space="0" w:color="auto"/>
        <w:bottom w:val="none" w:sz="0" w:space="0" w:color="auto"/>
        <w:right w:val="none" w:sz="0" w:space="0" w:color="auto"/>
      </w:divBdr>
    </w:div>
    <w:div w:id="50759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5382F-4E7B-4381-B598-BF629764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850</Words>
  <Characters>4850</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ryo-sato</dc:creator>
  <cp:keywords/>
  <dc:description/>
  <cp:lastModifiedBy>佐藤 陵一</cp:lastModifiedBy>
  <cp:revision>2</cp:revision>
  <cp:lastPrinted>2019-10-04T10:37:00Z</cp:lastPrinted>
  <dcterms:created xsi:type="dcterms:W3CDTF">2021-11-24T00:48:00Z</dcterms:created>
  <dcterms:modified xsi:type="dcterms:W3CDTF">2021-11-24T00:48:00Z</dcterms:modified>
</cp:coreProperties>
</file>